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a4"/>
          <w:b w:val="0"/>
          <w:color w:val="111111"/>
          <w:sz w:val="40"/>
          <w:szCs w:val="40"/>
          <w:bdr w:val="none" w:sz="0" w:space="0" w:color="auto" w:frame="1"/>
        </w:rPr>
      </w:pPr>
      <w:r w:rsidRPr="009E1886">
        <w:rPr>
          <w:rStyle w:val="a4"/>
          <w:b w:val="0"/>
          <w:color w:val="111111"/>
          <w:sz w:val="40"/>
          <w:szCs w:val="40"/>
          <w:bdr w:val="none" w:sz="0" w:space="0" w:color="auto" w:frame="1"/>
        </w:rPr>
        <w:t>ПСИХОЛОГИЧЕСКАЯ ГОТОВНОСТЬ К ШКОЛЕ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Психологическая готовность к школе заключается в том</w:t>
      </w:r>
      <w:r>
        <w:rPr>
          <w:color w:val="111111"/>
          <w:sz w:val="28"/>
          <w:szCs w:val="28"/>
        </w:rPr>
        <w:t>, чтобы на момент пос</w:t>
      </w:r>
      <w:r w:rsidRPr="009E1886">
        <w:rPr>
          <w:color w:val="111111"/>
          <w:sz w:val="28"/>
          <w:szCs w:val="28"/>
        </w:rPr>
        <w:t>тупления в </w:t>
      </w:r>
      <w:r w:rsidRPr="009E18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школу</w:t>
      </w:r>
      <w:r w:rsidRPr="009E1886">
        <w:rPr>
          <w:color w:val="111111"/>
          <w:sz w:val="28"/>
          <w:szCs w:val="28"/>
        </w:rPr>
        <w:t> у ребенка сложились черты, присущие </w:t>
      </w:r>
      <w:r w:rsidRPr="009E18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школьнику</w:t>
      </w:r>
      <w:r w:rsidRPr="009E1886">
        <w:rPr>
          <w:color w:val="111111"/>
          <w:sz w:val="28"/>
          <w:szCs w:val="28"/>
        </w:rPr>
        <w:t>. Понятие </w:t>
      </w:r>
      <w:r w:rsidRPr="009E18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психологической готовности</w:t>
      </w:r>
      <w:r w:rsidRPr="009E1886">
        <w:rPr>
          <w:color w:val="111111"/>
          <w:sz w:val="28"/>
          <w:szCs w:val="28"/>
        </w:rPr>
        <w:t> включает в себя мотивационную, эмоциональную, волевую и умственную </w:t>
      </w:r>
      <w:r w:rsidRPr="009E18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готовность</w:t>
      </w:r>
      <w:r w:rsidRPr="009E1886">
        <w:rPr>
          <w:color w:val="111111"/>
          <w:sz w:val="28"/>
          <w:szCs w:val="28"/>
        </w:rPr>
        <w:t>.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color w:val="111111"/>
          <w:sz w:val="28"/>
          <w:szCs w:val="28"/>
        </w:rPr>
        <w:t>На момент поступления в </w:t>
      </w:r>
      <w:r w:rsidRPr="009E18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школу</w:t>
      </w:r>
      <w:r w:rsidRPr="009E1886">
        <w:rPr>
          <w:color w:val="111111"/>
          <w:sz w:val="28"/>
          <w:szCs w:val="28"/>
        </w:rPr>
        <w:t xml:space="preserve"> важнейшие знания ребенка должны быть об окружающем </w:t>
      </w:r>
      <w:proofErr w:type="gramStart"/>
      <w:r w:rsidRPr="009E1886">
        <w:rPr>
          <w:color w:val="111111"/>
          <w:sz w:val="28"/>
          <w:szCs w:val="28"/>
        </w:rPr>
        <w:t>мире-о</w:t>
      </w:r>
      <w:proofErr w:type="gramEnd"/>
      <w:r w:rsidRPr="009E1886">
        <w:rPr>
          <w:color w:val="111111"/>
          <w:sz w:val="28"/>
          <w:szCs w:val="28"/>
        </w:rPr>
        <w:t xml:space="preserve"> себе, своей семье, городе, адресе,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color w:val="111111"/>
          <w:sz w:val="28"/>
          <w:szCs w:val="28"/>
        </w:rPr>
        <w:t xml:space="preserve">-о явлениях природы, временах года, днях недели, месяцах, днях недели, </w:t>
      </w:r>
      <w:bookmarkStart w:id="0" w:name="_GoBack"/>
      <w:bookmarkEnd w:id="0"/>
      <w:r w:rsidRPr="009E1886">
        <w:rPr>
          <w:color w:val="111111"/>
          <w:sz w:val="28"/>
          <w:szCs w:val="28"/>
        </w:rPr>
        <w:t>частях суток,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color w:val="111111"/>
          <w:sz w:val="28"/>
          <w:szCs w:val="28"/>
        </w:rPr>
        <w:t xml:space="preserve">-о </w:t>
      </w:r>
      <w:proofErr w:type="gramStart"/>
      <w:r w:rsidRPr="009E1886">
        <w:rPr>
          <w:color w:val="111111"/>
          <w:sz w:val="28"/>
          <w:szCs w:val="28"/>
        </w:rPr>
        <w:t>людях-профессии</w:t>
      </w:r>
      <w:proofErr w:type="gramEnd"/>
      <w:r w:rsidRPr="009E1886">
        <w:rPr>
          <w:color w:val="111111"/>
          <w:sz w:val="28"/>
          <w:szCs w:val="28"/>
        </w:rPr>
        <w:t>, возраст, качества характера.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color w:val="111111"/>
          <w:sz w:val="28"/>
          <w:szCs w:val="28"/>
        </w:rPr>
        <w:t>КОГДА МОЖНО СЧИТАТЬ РЕБЕНКА </w:t>
      </w:r>
      <w:r w:rsidRPr="009E18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ГОТОВЫМ К ШКОЛЕ</w:t>
      </w:r>
      <w:r w:rsidRPr="009E1886">
        <w:rPr>
          <w:color w:val="111111"/>
          <w:sz w:val="28"/>
          <w:szCs w:val="28"/>
        </w:rPr>
        <w:t>?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color w:val="111111"/>
          <w:sz w:val="28"/>
          <w:szCs w:val="28"/>
        </w:rPr>
        <w:t>Возрастной фактор зачастую не является решающим фактором в вопросе </w:t>
      </w:r>
      <w:r w:rsidRPr="009E18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подготовки детей к школе</w:t>
      </w:r>
      <w:r w:rsidRPr="009E1886">
        <w:rPr>
          <w:color w:val="111111"/>
          <w:sz w:val="28"/>
          <w:szCs w:val="28"/>
        </w:rPr>
        <w:t>. Первые постоянные зубы не являются признаком </w:t>
      </w:r>
      <w:r w:rsidRPr="009E18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готовности</w:t>
      </w:r>
      <w:r w:rsidRPr="009E1886">
        <w:rPr>
          <w:color w:val="111111"/>
          <w:sz w:val="28"/>
          <w:szCs w:val="28"/>
        </w:rPr>
        <w:t>. Часто </w:t>
      </w:r>
      <w:r w:rsidRPr="009E18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думают</w:t>
      </w:r>
      <w:r w:rsidRPr="009E1886">
        <w:rPr>
          <w:color w:val="111111"/>
          <w:sz w:val="28"/>
          <w:szCs w:val="28"/>
        </w:rPr>
        <w:t>, что научив ребенка читать и считать, они открыли ему путь в </w:t>
      </w:r>
      <w:r w:rsidRPr="009E18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школу</w:t>
      </w:r>
      <w:r w:rsidRPr="009E1886">
        <w:rPr>
          <w:color w:val="111111"/>
          <w:sz w:val="28"/>
          <w:szCs w:val="28"/>
        </w:rPr>
        <w:t>. Такое часто встречается и в 5 лет. </w:t>
      </w:r>
      <w:r w:rsidRPr="009E18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9E1886">
        <w:rPr>
          <w:color w:val="111111"/>
          <w:sz w:val="28"/>
          <w:szCs w:val="28"/>
        </w:rPr>
        <w:t xml:space="preserve"> не учитывают </w:t>
      </w:r>
      <w:proofErr w:type="spellStart"/>
      <w:r w:rsidRPr="009E1886">
        <w:rPr>
          <w:color w:val="111111"/>
          <w:sz w:val="28"/>
          <w:szCs w:val="28"/>
        </w:rPr>
        <w:t>сформированность</w:t>
      </w:r>
      <w:proofErr w:type="spellEnd"/>
      <w:r w:rsidRPr="009E1886">
        <w:rPr>
          <w:color w:val="111111"/>
          <w:sz w:val="28"/>
          <w:szCs w:val="28"/>
        </w:rPr>
        <w:t xml:space="preserve"> моторики пальцев и, как следствие недоразвитие </w:t>
      </w:r>
      <w:r w:rsidRPr="009E18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психологических качеств и функций</w:t>
      </w:r>
      <w:r w:rsidRPr="009E1886">
        <w:rPr>
          <w:color w:val="111111"/>
          <w:sz w:val="28"/>
          <w:szCs w:val="28"/>
        </w:rPr>
        <w:t>.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color w:val="111111"/>
          <w:sz w:val="28"/>
          <w:szCs w:val="28"/>
        </w:rPr>
        <w:t>Ребенка следует отдавать в </w:t>
      </w:r>
      <w:r w:rsidRPr="009E18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школу</w:t>
      </w:r>
      <w:r w:rsidRPr="009E1886">
        <w:rPr>
          <w:color w:val="111111"/>
          <w:sz w:val="28"/>
          <w:szCs w:val="28"/>
        </w:rPr>
        <w:t xml:space="preserve">, когда он научится слушать и слышать, отвечать на поставленные вопросы. Это говорит о </w:t>
      </w:r>
      <w:proofErr w:type="spellStart"/>
      <w:r w:rsidRPr="009E1886">
        <w:rPr>
          <w:color w:val="111111"/>
          <w:sz w:val="28"/>
          <w:szCs w:val="28"/>
        </w:rPr>
        <w:t>сформированности</w:t>
      </w:r>
      <w:proofErr w:type="spellEnd"/>
      <w:r w:rsidRPr="009E1886">
        <w:rPr>
          <w:color w:val="111111"/>
          <w:sz w:val="28"/>
          <w:szCs w:val="28"/>
        </w:rPr>
        <w:t xml:space="preserve"> мыслительных процессов. Ребенок видит задачу и направлен на ее решение. Он способен обосновать ответ и доказать правильность решения.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color w:val="111111"/>
          <w:sz w:val="28"/>
          <w:szCs w:val="28"/>
        </w:rPr>
        <w:t>Будущий первоклассник должен хорошо ориентироваться в пространстве. Возникают проблемы с работой в тетради </w:t>
      </w:r>
      <w:r w:rsidRPr="009E1886">
        <w:rPr>
          <w:i/>
          <w:iCs/>
          <w:color w:val="111111"/>
          <w:sz w:val="28"/>
          <w:szCs w:val="28"/>
          <w:bdr w:val="none" w:sz="0" w:space="0" w:color="auto" w:frame="1"/>
        </w:rPr>
        <w:t>(рекомендации: работа с "графическими диктантами")</w:t>
      </w:r>
      <w:r w:rsidRPr="009E1886">
        <w:rPr>
          <w:color w:val="111111"/>
          <w:sz w:val="28"/>
          <w:szCs w:val="28"/>
        </w:rPr>
        <w:t>.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color w:val="111111"/>
          <w:sz w:val="28"/>
          <w:szCs w:val="28"/>
        </w:rPr>
        <w:t>Хорошо учиться поможет хорошо развитая память. Учите с ребенком стихи, игра "Что пропало?".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proofErr w:type="gramStart"/>
      <w:r w:rsidRPr="009E1886">
        <w:rPr>
          <w:color w:val="111111"/>
          <w:sz w:val="28"/>
          <w:szCs w:val="28"/>
        </w:rPr>
        <w:t>Важное значение</w:t>
      </w:r>
      <w:proofErr w:type="gramEnd"/>
      <w:r w:rsidRPr="009E1886">
        <w:rPr>
          <w:color w:val="111111"/>
          <w:sz w:val="28"/>
          <w:szCs w:val="28"/>
        </w:rPr>
        <w:t xml:space="preserve"> отведено развитой речи, ребенок должен уметь понимать и пересказывать текст, задавать по нему вопросы, составлять рассказ по картинке.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color w:val="111111"/>
          <w:sz w:val="28"/>
          <w:szCs w:val="28"/>
        </w:rPr>
        <w:lastRenderedPageBreak/>
        <w:t xml:space="preserve">Часто </w:t>
      </w:r>
      <w:proofErr w:type="spellStart"/>
      <w:r w:rsidRPr="009E1886">
        <w:rPr>
          <w:color w:val="111111"/>
          <w:sz w:val="28"/>
          <w:szCs w:val="28"/>
        </w:rPr>
        <w:t>гиперопека</w:t>
      </w:r>
      <w:proofErr w:type="spellEnd"/>
      <w:r w:rsidRPr="009E1886">
        <w:rPr>
          <w:color w:val="111111"/>
          <w:sz w:val="28"/>
          <w:szCs w:val="28"/>
        </w:rPr>
        <w:t xml:space="preserve"> со стороны </w:t>
      </w:r>
      <w:r w:rsidRPr="009E18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9E1886">
        <w:rPr>
          <w:color w:val="111111"/>
          <w:sz w:val="28"/>
          <w:szCs w:val="28"/>
        </w:rPr>
        <w:t> влечет за собой массу проблем, ребенок привык, что за него решают. Важно помнить о самостоятельности, организованности ребенка.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color w:val="111111"/>
          <w:sz w:val="28"/>
          <w:szCs w:val="28"/>
        </w:rPr>
        <w:t>Помните! Ребенка легче научить, чем переучить. Поэтому откиньте назойливость и стремление научить ребенка всему. В первую очередь создайте среду для успешного восприятия и принятия вашим ребенком ситуации новых условий </w:t>
      </w:r>
      <w:r w:rsidRPr="009E18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школьного обучения</w:t>
      </w:r>
      <w:r w:rsidRPr="009E1886">
        <w:rPr>
          <w:color w:val="111111"/>
          <w:sz w:val="28"/>
          <w:szCs w:val="28"/>
        </w:rPr>
        <w:t>!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color w:val="111111"/>
          <w:sz w:val="28"/>
          <w:szCs w:val="28"/>
        </w:rPr>
        <w:t>Стимулируйте активность ребенка.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color w:val="111111"/>
          <w:sz w:val="28"/>
          <w:szCs w:val="28"/>
        </w:rPr>
        <w:t>Советы </w:t>
      </w:r>
      <w:r w:rsidRPr="009E18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 при подготовке к школе</w:t>
      </w:r>
      <w:r w:rsidRPr="009E1886">
        <w:rPr>
          <w:color w:val="111111"/>
          <w:sz w:val="28"/>
          <w:szCs w:val="28"/>
        </w:rPr>
        <w:t>: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color w:val="111111"/>
          <w:sz w:val="28"/>
          <w:szCs w:val="28"/>
        </w:rPr>
        <w:t>-Учитывайте возрастные нормы и особенности ребенка при постановке педагогических задач,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color w:val="111111"/>
          <w:sz w:val="28"/>
          <w:szCs w:val="28"/>
        </w:rPr>
        <w:t xml:space="preserve">-Читайте ребенку </w:t>
      </w:r>
      <w:proofErr w:type="gramStart"/>
      <w:r w:rsidRPr="009E1886">
        <w:rPr>
          <w:color w:val="111111"/>
          <w:sz w:val="28"/>
          <w:szCs w:val="28"/>
        </w:rPr>
        <w:t>сказки</w:t>
      </w:r>
      <w:proofErr w:type="gramEnd"/>
      <w:r w:rsidRPr="009E1886">
        <w:rPr>
          <w:color w:val="111111"/>
          <w:sz w:val="28"/>
          <w:szCs w:val="28"/>
        </w:rPr>
        <w:t xml:space="preserve"> и стихи согласно возрасту,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color w:val="111111"/>
          <w:sz w:val="28"/>
          <w:szCs w:val="28"/>
        </w:rPr>
        <w:t>-Хвалите ребенка,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color w:val="111111"/>
          <w:sz w:val="28"/>
          <w:szCs w:val="28"/>
        </w:rPr>
        <w:t>-Водите в музеи, на выставки, развивайте любознательность,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color w:val="111111"/>
          <w:sz w:val="28"/>
          <w:szCs w:val="28"/>
        </w:rPr>
        <w:t>-Приобретайте игрушки согласно возрасту и потребностям ребенка,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color w:val="111111"/>
          <w:sz w:val="28"/>
          <w:szCs w:val="28"/>
        </w:rPr>
        <w:t>-Поощряйте общение со сверстниками,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color w:val="111111"/>
          <w:sz w:val="28"/>
          <w:szCs w:val="28"/>
        </w:rPr>
        <w:t>-Следите за состояние здоровья ребенка,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color w:val="111111"/>
          <w:sz w:val="28"/>
          <w:szCs w:val="28"/>
        </w:rPr>
        <w:t>-Используйте на практике советы воспитателей, </w:t>
      </w:r>
      <w:r w:rsidRPr="009E18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психологов</w:t>
      </w:r>
      <w:r w:rsidRPr="009E1886">
        <w:rPr>
          <w:color w:val="111111"/>
          <w:sz w:val="28"/>
          <w:szCs w:val="28"/>
        </w:rPr>
        <w:t>, логопедов.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color w:val="111111"/>
          <w:sz w:val="28"/>
          <w:szCs w:val="28"/>
        </w:rPr>
        <w:t>Как нельзя себя вести при </w:t>
      </w:r>
      <w:r w:rsidRPr="009E18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подготовке к школе</w:t>
      </w:r>
      <w:r w:rsidRPr="009E1886">
        <w:rPr>
          <w:color w:val="111111"/>
          <w:sz w:val="28"/>
          <w:szCs w:val="28"/>
        </w:rPr>
        <w:t>: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color w:val="111111"/>
          <w:sz w:val="28"/>
          <w:szCs w:val="28"/>
        </w:rPr>
        <w:t>-Не пускайте </w:t>
      </w:r>
      <w:r w:rsidRPr="009E18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подготовку к школе на самотек</w:t>
      </w:r>
      <w:r w:rsidRPr="009E1886">
        <w:rPr>
          <w:color w:val="111111"/>
          <w:sz w:val="28"/>
          <w:szCs w:val="28"/>
        </w:rPr>
        <w:t>,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color w:val="111111"/>
          <w:sz w:val="28"/>
          <w:szCs w:val="28"/>
        </w:rPr>
        <w:t>-Не давите на ребенка,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color w:val="111111"/>
          <w:sz w:val="28"/>
          <w:szCs w:val="28"/>
        </w:rPr>
        <w:t>-Не требуйте невозможного,</w:t>
      </w:r>
    </w:p>
    <w:p w:rsidR="009E1886" w:rsidRPr="009E1886" w:rsidRDefault="009E1886" w:rsidP="009E18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E1886">
        <w:rPr>
          <w:color w:val="111111"/>
          <w:sz w:val="28"/>
          <w:szCs w:val="28"/>
        </w:rPr>
        <w:t>-Не переоценивайте возможности ребенка.</w:t>
      </w:r>
    </w:p>
    <w:p w:rsidR="0065145F" w:rsidRPr="009E1886" w:rsidRDefault="0065145F" w:rsidP="009E18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5145F" w:rsidRPr="009E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86"/>
    <w:rsid w:val="0065145F"/>
    <w:rsid w:val="009E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18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1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2021-02-19T10:12:00Z</dcterms:created>
  <dcterms:modified xsi:type="dcterms:W3CDTF">2021-02-19T10:15:00Z</dcterms:modified>
</cp:coreProperties>
</file>