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AF8C0" w14:textId="69445D0B" w:rsidR="00DE3374" w:rsidRDefault="00DE3374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Консультация для родителей «</w:t>
      </w:r>
      <w:r w:rsidR="004E32E5"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Чем занять ребенка</w:t>
      </w:r>
      <w:bookmarkStart w:id="0" w:name="_GoBack"/>
      <w:bookmarkEnd w:id="0"/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 xml:space="preserve"> дома»</w:t>
      </w:r>
    </w:p>
    <w:p w14:paraId="6BA7A875" w14:textId="47A37BA3" w:rsidR="00A25140" w:rsidRPr="00DE3374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DE3374">
        <w:rPr>
          <w:rStyle w:val="c4"/>
          <w:b/>
          <w:bCs/>
          <w:color w:val="000000"/>
        </w:rPr>
        <w:t>ВАШЕМУ ВНИМАНИЮ ПРЕДЛАГАЮТСЯ ИГРЫ, КОТОРЫЕ ПОМОГУТ УДЕРЖАТЬ РЕБЕНКА НА МЕСТЕ.</w:t>
      </w:r>
    </w:p>
    <w:p w14:paraId="19F678BB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Игра «Заметить все»</w:t>
      </w:r>
    </w:p>
    <w:p w14:paraId="1F826AE3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Положить в ряд 7-10 различных предметов и прикрыть их газетой. Приоткрыв их секунд на 10, снова закрыть и предложить ребёнку перечислить все.</w:t>
      </w:r>
    </w:p>
    <w:p w14:paraId="694B4ED8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Приоткрыв снова эти же предметы секунд на 8-10, спросить у ребёнка, в какой последовательности они лежали.</w:t>
      </w:r>
    </w:p>
    <w:p w14:paraId="091CA025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Переменив местами два каких-либо предмета, показать снова предметы секунд на 10. Предложить ребёнку уловить, какие два предмета переложены.</w:t>
      </w:r>
    </w:p>
    <w:p w14:paraId="2A385F98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Не глядя больше на предметы, сказать какого цвета каждый из них.</w:t>
      </w:r>
    </w:p>
    <w:p w14:paraId="4FB80DE1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Положив один на другой восемь предметов, заставить ребёнка перечислить их подряд снизу вверх, а затем сверху вниз. Рассматривать 20секунд.</w:t>
      </w:r>
    </w:p>
    <w:p w14:paraId="62F94B66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Пять-шесть предметов разместить в разных положениях: перевернув, поставив на бок, приложив, друг к другу, положив один на другой и т. п. Играющий должен сказать, в каком положении находится каждый предмет.</w:t>
      </w:r>
    </w:p>
    <w:p w14:paraId="10CE8005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В игре могут участвовать дети с 5-летнего возраста.</w:t>
      </w:r>
    </w:p>
    <w:p w14:paraId="5D11EBDF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Игра помогает развить память ребёнка, внимание, мышление, наблюдательность.</w:t>
      </w:r>
    </w:p>
    <w:p w14:paraId="1392C2B9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Игра «Ищи безостановочно»</w:t>
      </w:r>
    </w:p>
    <w:p w14:paraId="0044FE97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В течение 10-15 секунд увидеть вокруг себя как можно больше предметов одного и того же цвета (или одного размера, или одинаковой формы, или из одного материала и т.п.), по сигналу один начинает перечислять, другие его дополняют.</w:t>
      </w:r>
    </w:p>
    <w:p w14:paraId="71E78FFD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Игра способствует развитию наблюдательности и памяти.</w:t>
      </w:r>
    </w:p>
    <w:p w14:paraId="5B8BD266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Игра «Запоминай порядок»</w:t>
      </w:r>
    </w:p>
    <w:p w14:paraId="1E137417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Играющим показать на руке 6-7 цветных карандашей. Через 20 секунд, убрав их, спросить о последовательности в их расположении.</w:t>
      </w:r>
    </w:p>
    <w:p w14:paraId="6B595272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5-6 человек выстраиваются в ряд в произвольном порядке. Водящий на 30-40 секунд поворачивается в их сторону и, отвернувшись, перечисляет, кто за кем стоит. Затем водящий становится другой.</w:t>
      </w:r>
    </w:p>
    <w:p w14:paraId="5CBCD32D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Игра развивает память, наблюдательность, внимание.</w:t>
      </w:r>
    </w:p>
    <w:p w14:paraId="52FE579D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Игра «Разноцветное меню»</w:t>
      </w:r>
    </w:p>
    <w:p w14:paraId="0273FBF4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Предложить ребёнку составить меню из продуктов одного цвета. Для начала вместе решите, сколько продуктов будет входить в меню. Например, «Красное меню» из трёх блюд: помидора, перца, свёклы.</w:t>
      </w:r>
    </w:p>
    <w:p w14:paraId="369571EB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lastRenderedPageBreak/>
        <w:t>Эта игра помогает развить логическое мышление и воображение ребёнка, способствует сенсорному развитию – усвоению сенсорного эталона цвета.</w:t>
      </w:r>
    </w:p>
    <w:p w14:paraId="1E4019A5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Игра «Узнай на ощупь»</w:t>
      </w:r>
    </w:p>
    <w:p w14:paraId="1C248E2F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Взять несколько предметов и внимательно рассмотреть их с ребёнком. Завязать ребёнку глаза шарфом. Нужно определить предмет, потрогав его поверхность, взяв его в руки.</w:t>
      </w:r>
    </w:p>
    <w:p w14:paraId="416F603D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На ощупь определить, сахар это или соль; определить – какое зерно, какая крупа и т. п.</w:t>
      </w:r>
    </w:p>
    <w:p w14:paraId="68CBE2B8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Игра способствует развитию тактильного восприятия, мышления и воображения ребёнка.</w:t>
      </w:r>
    </w:p>
    <w:p w14:paraId="70C58F86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Уличный разведчик</w:t>
      </w:r>
    </w:p>
    <w:p w14:paraId="661FE9FC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14:paraId="71604E5F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Разноцветное меню</w:t>
      </w:r>
    </w:p>
    <w:p w14:paraId="16AB8CF3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Предложите малышу составить меню из продуктов одного цвета. Для начала вместе решите, сколько продуктов будет входить в меню. Например, «Красное меню» из трех блюд: помидора, перца, свеклы.</w:t>
      </w:r>
    </w:p>
    <w:p w14:paraId="4E4AF242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Угадай-ка!</w:t>
      </w:r>
    </w:p>
    <w:p w14:paraId="2C3CBFB8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14:paraId="3193C558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Маленький Шерлок Холмс</w:t>
      </w:r>
    </w:p>
    <w:p w14:paraId="0D069019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исчезнувший предмет и описать его. Потом ваша очередь запоминать предметы.</w:t>
      </w:r>
    </w:p>
    <w:p w14:paraId="4FD2BB5D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entury Schoolbook" w:hAnsi="Century Schoolbook" w:cs="Calibri"/>
          <w:b/>
          <w:bCs/>
          <w:color w:val="000000"/>
          <w:sz w:val="28"/>
          <w:szCs w:val="28"/>
        </w:rPr>
        <w:t>Сказочный мир</w:t>
      </w:r>
    </w:p>
    <w:p w14:paraId="626AC609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entury Schoolbook" w:hAnsi="Century Schoolbook" w:cs="Calibri"/>
          <w:color w:val="000000"/>
          <w:sz w:val="28"/>
          <w:szCs w:val="28"/>
        </w:rPr>
        <w:t xml:space="preserve"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 выглядят персонажи этой сказки и вместе смастерите их – вырежьте из плотной бумаги и раскрасьте, приклейте «прически» из разноцветных ниток, носики-пуговки и т.п. </w:t>
      </w:r>
    </w:p>
    <w:p w14:paraId="353C2CA6" w14:textId="77777777" w:rsidR="00A25140" w:rsidRDefault="00A25140" w:rsidP="00A251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089ACED" w14:textId="77777777" w:rsidR="000F4769" w:rsidRDefault="000F4769"/>
    <w:sectPr w:rsidR="000F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40"/>
    <w:rsid w:val="000F4769"/>
    <w:rsid w:val="004E32E5"/>
    <w:rsid w:val="00A25140"/>
    <w:rsid w:val="00D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005F"/>
  <w15:chartTrackingRefBased/>
  <w15:docId w15:val="{881B28A8-2795-4FC6-BDD7-60A6219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2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5140"/>
  </w:style>
  <w:style w:type="character" w:customStyle="1" w:styleId="c0">
    <w:name w:val="c0"/>
    <w:basedOn w:val="a0"/>
    <w:rsid w:val="00A2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2023-11-12T16:47:00Z</dcterms:created>
  <dcterms:modified xsi:type="dcterms:W3CDTF">2023-11-12T17:10:00Z</dcterms:modified>
</cp:coreProperties>
</file>