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3D" w:rsidRDefault="00A4743D" w:rsidP="00A4743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7030A0"/>
          <w:sz w:val="44"/>
          <w:szCs w:val="44"/>
        </w:rPr>
        <w:t>«Одежда ребенка в зимний период»</w:t>
      </w:r>
    </w:p>
    <w:p w:rsidR="00A4743D" w:rsidRDefault="00A4743D" w:rsidP="00A4743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C0A7CEF" wp14:editId="5967AB93">
            <wp:extent cx="3606165" cy="2414270"/>
            <wp:effectExtent l="0" t="0" r="0" b="5080"/>
            <wp:docPr id="1" name="Рисунок 1" descr="C:\Users\солнышко\Desktop\hello_html_m290f7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hello_html_m290f7f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Зимняя погода переменчива по температуре, поэтому тщательно готовьтесь к походу в детский сад: продумывайте, как одеть ребенка и что взять с собой.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Одежда сверху должна быть трехслойной.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Первый слой</w:t>
      </w:r>
      <w:r>
        <w:rPr>
          <w:rStyle w:val="c0"/>
          <w:color w:val="000000"/>
          <w:sz w:val="28"/>
          <w:szCs w:val="28"/>
        </w:rPr>
        <w:t> – майка, футболка.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Второй слой</w:t>
      </w:r>
      <w:r>
        <w:rPr>
          <w:rStyle w:val="c0"/>
          <w:color w:val="000000"/>
          <w:sz w:val="28"/>
          <w:szCs w:val="28"/>
        </w:rPr>
        <w:t> - трикотажная кофточка (</w:t>
      </w:r>
      <w:proofErr w:type="spellStart"/>
      <w:r>
        <w:rPr>
          <w:rStyle w:val="c0"/>
          <w:color w:val="000000"/>
          <w:sz w:val="28"/>
          <w:szCs w:val="28"/>
        </w:rPr>
        <w:t>боди</w:t>
      </w:r>
      <w:proofErr w:type="spellEnd"/>
      <w:r>
        <w:rPr>
          <w:rStyle w:val="c0"/>
          <w:color w:val="000000"/>
          <w:sz w:val="28"/>
          <w:szCs w:val="28"/>
        </w:rPr>
        <w:t>) и легкий свитер (для активного ребенка), шерстяной свитер (для малоподвижного).</w:t>
      </w:r>
      <w:proofErr w:type="gramEnd"/>
      <w:r>
        <w:rPr>
          <w:rStyle w:val="c0"/>
          <w:color w:val="000000"/>
          <w:sz w:val="28"/>
          <w:szCs w:val="28"/>
        </w:rPr>
        <w:t xml:space="preserve"> Отдавайте предпочтение трикотажным кофточкам, шерстяным свитерам, без пуговиц, кнопок и молний.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Брюки на подкладке (</w:t>
      </w:r>
      <w:proofErr w:type="spellStart"/>
      <w:r>
        <w:rPr>
          <w:rStyle w:val="c0"/>
          <w:color w:val="000000"/>
          <w:sz w:val="28"/>
          <w:szCs w:val="28"/>
        </w:rPr>
        <w:t>флиса</w:t>
      </w:r>
      <w:proofErr w:type="spellEnd"/>
      <w:r>
        <w:rPr>
          <w:rStyle w:val="c0"/>
          <w:color w:val="000000"/>
          <w:sz w:val="28"/>
          <w:szCs w:val="28"/>
        </w:rPr>
        <w:t xml:space="preserve"> или синтепона)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</w:t>
      </w:r>
      <w:r>
        <w:rPr>
          <w:rStyle w:val="c0"/>
          <w:color w:val="000000"/>
          <w:sz w:val="28"/>
          <w:szCs w:val="28"/>
        </w:rPr>
        <w:lastRenderedPageBreak/>
        <w:t>надетые поверх обычных штанишек, дадут ребенку возможность свободно двигаться.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Третий слой</w:t>
      </w:r>
      <w:r>
        <w:rPr>
          <w:rStyle w:val="c0"/>
          <w:color w:val="000000"/>
          <w:sz w:val="28"/>
          <w:szCs w:val="28"/>
        </w:rPr>
        <w:t> – куртка на синтепоне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на искусственном меху. Альтернативой бантику из завязок хорошо послужит передвижной пластмассовый зажим, который очень удобен в использовании.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>
        <w:rPr>
          <w:rStyle w:val="c0"/>
          <w:color w:val="000000"/>
          <w:sz w:val="28"/>
          <w:szCs w:val="28"/>
        </w:rPr>
        <w:t>Нубук</w:t>
      </w:r>
      <w:proofErr w:type="spellEnd"/>
      <w:r>
        <w:rPr>
          <w:rStyle w:val="c0"/>
          <w:color w:val="000000"/>
          <w:sz w:val="28"/>
          <w:szCs w:val="28"/>
        </w:rPr>
        <w:t xml:space="preserve"> не подойдет. Натурная кожа с пропиткой – то, что нужно. Валенки на подошве тоже хороши. Подошва, должна быть утолщенной,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>
        <w:rPr>
          <w:rStyle w:val="c0"/>
          <w:color w:val="000000"/>
          <w:sz w:val="28"/>
          <w:szCs w:val="28"/>
        </w:rPr>
        <w:t>травмоопастны</w:t>
      </w:r>
      <w:proofErr w:type="spellEnd"/>
      <w:r>
        <w:rPr>
          <w:rStyle w:val="c0"/>
          <w:color w:val="000000"/>
          <w:sz w:val="28"/>
          <w:szCs w:val="28"/>
        </w:rPr>
        <w:t>, сложны и трудоемки в одевании, а молнии часто заедают и ломаются.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Купите также двухслойные варежки из непромокаемой ткани на подкладке (вязаные быстро намокают от влажного снега)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ребенок склонен к частым простудам, подумайте о шарфике, который пригодиться в ветреную погоду.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Перед сборами в детский сад поинтересуйтесь прогнозом погоды. Одним из лучших решений в морозец – многослойная одежда. Например, водолазка, </w:t>
      </w:r>
      <w:proofErr w:type="spellStart"/>
      <w:r>
        <w:rPr>
          <w:rStyle w:val="c0"/>
          <w:color w:val="000000"/>
          <w:sz w:val="28"/>
          <w:szCs w:val="28"/>
        </w:rPr>
        <w:t>свитерок</w:t>
      </w:r>
      <w:proofErr w:type="spellEnd"/>
      <w:r>
        <w:rPr>
          <w:rStyle w:val="c0"/>
          <w:color w:val="000000"/>
          <w:sz w:val="28"/>
          <w:szCs w:val="28"/>
        </w:rPr>
        <w:t xml:space="preserve"> крупной вязки, а сверху – не очень теплая куртка. То же самое касается и ног: </w:t>
      </w:r>
      <w:proofErr w:type="spellStart"/>
      <w:r>
        <w:rPr>
          <w:rStyle w:val="c0"/>
          <w:color w:val="000000"/>
          <w:sz w:val="28"/>
          <w:szCs w:val="28"/>
        </w:rPr>
        <w:t>синтепоновые</w:t>
      </w:r>
      <w:proofErr w:type="spellEnd"/>
      <w:r>
        <w:rPr>
          <w:rStyle w:val="c0"/>
          <w:color w:val="000000"/>
          <w:sz w:val="28"/>
          <w:szCs w:val="28"/>
        </w:rPr>
        <w:t xml:space="preserve"> штаны или зимний комбинезон с утеплителем.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>
        <w:rPr>
          <w:rStyle w:val="c0"/>
          <w:color w:val="000000"/>
          <w:sz w:val="28"/>
          <w:szCs w:val="28"/>
        </w:rPr>
        <w:t>непродуваемой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A4743D" w:rsidRDefault="00A4743D" w:rsidP="00A4743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самое главное помните, ежедневные прогулки очень важны для малыша, они укрепляют ребенка и способствуют хорошему развитию. А от того как вы одели своего ребенка зависит его настроение и самочувствие 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A4743D" w:rsidRDefault="00A4743D" w:rsidP="00A4743D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Успехов вам в воспитании своих малышей и удачных покупок!</w:t>
      </w:r>
    </w:p>
    <w:p w:rsidR="0060007F" w:rsidRDefault="0060007F">
      <w:bookmarkStart w:id="0" w:name="_GoBack"/>
      <w:bookmarkEnd w:id="0"/>
    </w:p>
    <w:sectPr w:rsidR="0060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A2"/>
    <w:rsid w:val="0060007F"/>
    <w:rsid w:val="00A4743D"/>
    <w:rsid w:val="00E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743D"/>
  </w:style>
  <w:style w:type="character" w:customStyle="1" w:styleId="c0">
    <w:name w:val="c0"/>
    <w:basedOn w:val="a0"/>
    <w:rsid w:val="00A4743D"/>
  </w:style>
  <w:style w:type="paragraph" w:customStyle="1" w:styleId="c2">
    <w:name w:val="c2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743D"/>
  </w:style>
  <w:style w:type="paragraph" w:styleId="a3">
    <w:name w:val="Balloon Text"/>
    <w:basedOn w:val="a"/>
    <w:link w:val="a4"/>
    <w:uiPriority w:val="99"/>
    <w:semiHidden/>
    <w:unhideWhenUsed/>
    <w:rsid w:val="00A4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743D"/>
  </w:style>
  <w:style w:type="character" w:customStyle="1" w:styleId="c0">
    <w:name w:val="c0"/>
    <w:basedOn w:val="a0"/>
    <w:rsid w:val="00A4743D"/>
  </w:style>
  <w:style w:type="paragraph" w:customStyle="1" w:styleId="c2">
    <w:name w:val="c2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743D"/>
  </w:style>
  <w:style w:type="paragraph" w:styleId="a3">
    <w:name w:val="Balloon Text"/>
    <w:basedOn w:val="a"/>
    <w:link w:val="a4"/>
    <w:uiPriority w:val="99"/>
    <w:semiHidden/>
    <w:unhideWhenUsed/>
    <w:rsid w:val="00A4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2025-01-10T10:54:00Z</dcterms:created>
  <dcterms:modified xsi:type="dcterms:W3CDTF">2025-01-10T10:54:00Z</dcterms:modified>
</cp:coreProperties>
</file>