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7760" w:rsidRPr="00077760" w:rsidRDefault="00077760" w:rsidP="00077760">
      <w:pPr>
        <w:pStyle w:val="c3"/>
        <w:shd w:val="clear" w:color="auto" w:fill="FFFFFF"/>
        <w:spacing w:before="0" w:beforeAutospacing="0" w:after="0" w:afterAutospacing="0"/>
        <w:jc w:val="center"/>
        <w:rPr>
          <w:color w:val="333333"/>
        </w:rPr>
      </w:pPr>
      <w:r w:rsidRPr="00077760">
        <w:rPr>
          <w:rStyle w:val="a3"/>
          <w:color w:val="7030A0"/>
          <w:sz w:val="32"/>
          <w:szCs w:val="32"/>
        </w:rPr>
        <w:t>Возрастные особенности детей 5-6 лет.</w:t>
      </w:r>
    </w:p>
    <w:p w:rsidR="00077760" w:rsidRPr="00077760" w:rsidRDefault="00077760" w:rsidP="00077760">
      <w:pPr>
        <w:pStyle w:val="c4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077760">
        <w:rPr>
          <w:rStyle w:val="c0"/>
          <w:color w:val="000000"/>
          <w:sz w:val="28"/>
          <w:szCs w:val="28"/>
        </w:rPr>
        <w:t>           Это возраст активного развития физических и познавательных способностей ребенка, общения со сверстниками. Игра остается основным способом познания окружающего мира, хотя меняются ее формы и содержание.</w:t>
      </w:r>
    </w:p>
    <w:p w:rsidR="00077760" w:rsidRPr="00077760" w:rsidRDefault="00077760" w:rsidP="00077760">
      <w:pPr>
        <w:pStyle w:val="c3"/>
        <w:shd w:val="clear" w:color="auto" w:fill="FFFFFF"/>
        <w:spacing w:before="0" w:beforeAutospacing="0" w:after="0" w:afterAutospacing="0"/>
        <w:rPr>
          <w:color w:val="333333"/>
        </w:rPr>
      </w:pPr>
      <w:r w:rsidRPr="00077760">
        <w:rPr>
          <w:rStyle w:val="a4"/>
          <w:color w:val="00B050"/>
          <w:sz w:val="28"/>
          <w:szCs w:val="28"/>
        </w:rPr>
        <w:t>Анатомо-физиологические особенности</w:t>
      </w:r>
    </w:p>
    <w:p w:rsidR="00077760" w:rsidRPr="00077760" w:rsidRDefault="00077760" w:rsidP="00077760">
      <w:pPr>
        <w:pStyle w:val="c3"/>
        <w:shd w:val="clear" w:color="auto" w:fill="FFFFFF"/>
        <w:spacing w:before="0" w:beforeAutospacing="0" w:after="0" w:afterAutospacing="0"/>
        <w:rPr>
          <w:color w:val="333333"/>
        </w:rPr>
      </w:pPr>
      <w:r w:rsidRPr="00077760">
        <w:rPr>
          <w:rStyle w:val="c0"/>
          <w:color w:val="000000"/>
          <w:sz w:val="28"/>
          <w:szCs w:val="28"/>
        </w:rPr>
        <w:t> Возраст 5—6 лет часто называют «периодом первого вытяжения», когда за год ребенок может вырасти на 7—10 см. Но все-таки эти показатели у детей шестого года жизни чуть ниже, чем у воспитанников подготовительной группы. По средним данным, рост ребенка пяти лет составляет около 106,0—107,0 см, а масса тела — 17,0—18,0 кг. На протяжении шестого года жизни средняя прибавка массы тела в месяц — 200,0 г, а роста — 0,5 см.</w:t>
      </w:r>
      <w:bookmarkStart w:id="0" w:name="_GoBack"/>
      <w:bookmarkEnd w:id="0"/>
    </w:p>
    <w:p w:rsidR="00077760" w:rsidRPr="00077760" w:rsidRDefault="00077760" w:rsidP="00077760">
      <w:pPr>
        <w:pStyle w:val="c3"/>
        <w:shd w:val="clear" w:color="auto" w:fill="FFFFFF"/>
        <w:spacing w:before="0" w:beforeAutospacing="0" w:after="0" w:afterAutospacing="0"/>
        <w:rPr>
          <w:color w:val="333333"/>
        </w:rPr>
      </w:pPr>
      <w:r w:rsidRPr="00077760">
        <w:rPr>
          <w:rStyle w:val="a4"/>
          <w:color w:val="00B050"/>
          <w:sz w:val="28"/>
          <w:szCs w:val="28"/>
        </w:rPr>
        <w:t>Развитие личности</w:t>
      </w:r>
    </w:p>
    <w:p w:rsidR="00077760" w:rsidRPr="00077760" w:rsidRDefault="00077760" w:rsidP="00077760">
      <w:pPr>
        <w:pStyle w:val="c5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077760">
        <w:rPr>
          <w:rStyle w:val="c10"/>
          <w:color w:val="211E1E"/>
          <w:sz w:val="28"/>
          <w:szCs w:val="28"/>
        </w:rPr>
        <w:t xml:space="preserve">Возраст 5-6 лет — это старший дошкольный возраст. Он является очень важным возрастом в развитии познавательной сферы ребенка, интеллектуальной и личностной. Его можно назвать базовым возрастом, когда в ребенке закладываются многие личностные аспекты, прорабатываются все моменты становления «Я» позиции. Именно 90% закладки всех черт личности ребенка закладывается в возрасте 5-6 лет. Очень важный возраст, когда мы можем понять, каким будет человек в будущем. Этот период называют </w:t>
      </w:r>
      <w:proofErr w:type="spellStart"/>
      <w:r w:rsidRPr="00077760">
        <w:rPr>
          <w:rStyle w:val="c10"/>
          <w:color w:val="211E1E"/>
          <w:sz w:val="28"/>
          <w:szCs w:val="28"/>
        </w:rPr>
        <w:t>сензитивным</w:t>
      </w:r>
      <w:proofErr w:type="spellEnd"/>
      <w:r w:rsidRPr="00077760">
        <w:rPr>
          <w:rStyle w:val="c10"/>
          <w:color w:val="211E1E"/>
          <w:sz w:val="28"/>
          <w:szCs w:val="28"/>
        </w:rPr>
        <w:t xml:space="preserve"> для развития всех познавательных процессов: внимания, восприятия, мышления, памяти, воображения. Для развития всех этих аспектов усложняется игровой материал, он становится логическим, интеллектуальным, когда ребенку приходится думать и рассуждать.</w:t>
      </w:r>
    </w:p>
    <w:p w:rsidR="00077760" w:rsidRPr="00077760" w:rsidRDefault="00077760" w:rsidP="00077760">
      <w:pPr>
        <w:pStyle w:val="c5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077760">
        <w:rPr>
          <w:rStyle w:val="a4"/>
          <w:color w:val="0070C0"/>
          <w:sz w:val="28"/>
          <w:szCs w:val="28"/>
        </w:rPr>
        <w:t>В 5-6 лет ребенок</w:t>
      </w:r>
      <w:r w:rsidRPr="00077760">
        <w:rPr>
          <w:rStyle w:val="c10"/>
          <w:color w:val="211E1E"/>
          <w:sz w:val="28"/>
          <w:szCs w:val="28"/>
        </w:rPr>
        <w:t> как губка впитывает всю познавательную информацию. Научно доказано, что ребенок в этом возрасте запоминает столько материала, сколько он не запомнит потом никогда в жизни. В этом возрасте ребенку интересно все, что связано с окружающим миром, расширением его кругозора. Лучшим способом получить именно научную информацию является чтение детской энциклопедии, в которой четко, научно, доступным языком, ребенку описывается любая информация об окружающем мире. Ребенок получит представление о космосе, древнем мире, человеческом теле, животных и растениях, странах, изобретениях и о многом другом. Главное, в развитии детей 5-6 лет – это их познавательное развитие, расширение кругозора. И все игры, направленные на это, дадут хороший результат. Не отвечайте односложно – «да» или «нет». Отвечайте ребенку развернуто, спрашивайте его мнение, заставляйте думать и рассуждать. «А почему сейчас зима? Докажи. А почему в лесу нельзя разводить костер? Обоснуй». У детей много неосознанной информации в голове, порой аккумулировать ее, разложить по полочкам они не могут. И задача взрослых им в этом помочь.</w:t>
      </w:r>
    </w:p>
    <w:p w:rsidR="00077760" w:rsidRPr="00077760" w:rsidRDefault="00077760" w:rsidP="00077760">
      <w:pPr>
        <w:pStyle w:val="c5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077760">
        <w:rPr>
          <w:rStyle w:val="c10"/>
          <w:color w:val="211E1E"/>
          <w:sz w:val="28"/>
          <w:szCs w:val="28"/>
        </w:rPr>
        <w:t>  </w:t>
      </w:r>
    </w:p>
    <w:p w:rsidR="00077760" w:rsidRPr="00077760" w:rsidRDefault="00077760" w:rsidP="00077760">
      <w:pPr>
        <w:pStyle w:val="c5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077760">
        <w:rPr>
          <w:rStyle w:val="a4"/>
          <w:color w:val="0070C0"/>
          <w:sz w:val="28"/>
          <w:szCs w:val="28"/>
        </w:rPr>
        <w:t>Важным показателем этого возраста 5-6 лет является оценочное отношение ребенка к себе и другим.</w:t>
      </w:r>
      <w:r w:rsidRPr="00077760">
        <w:rPr>
          <w:rStyle w:val="a4"/>
          <w:b/>
          <w:bCs/>
          <w:color w:val="0070C0"/>
          <w:sz w:val="28"/>
          <w:szCs w:val="28"/>
        </w:rPr>
        <w:t> </w:t>
      </w:r>
      <w:r w:rsidRPr="00077760">
        <w:rPr>
          <w:rStyle w:val="c10"/>
          <w:color w:val="211E1E"/>
          <w:sz w:val="28"/>
          <w:szCs w:val="28"/>
        </w:rPr>
        <w:t xml:space="preserve">Дети могут критически относиться к некоторым своим недостаткам, могут давать личностные характеристики </w:t>
      </w:r>
      <w:r w:rsidRPr="00077760">
        <w:rPr>
          <w:rStyle w:val="c10"/>
          <w:color w:val="211E1E"/>
          <w:sz w:val="28"/>
          <w:szCs w:val="28"/>
        </w:rPr>
        <w:lastRenderedPageBreak/>
        <w:t>своим сверстникам, подмечать отношения между взрослым и взрослым или взрослым и ребенком. В   играх на логику прослеживается и личностный аспект дошкольника. Правильно решив упражнение, ребенок радуется, чувствует уверенность в себе и желание побеждать. Есть дети, которые сдаются, не верят в свои силы и задача родителей, воспитателей,  выработать у ребенка стремление победить. Важно, ребенок должен знать, что «Я могу».  Но родители продолжают оставаться примером для детей. Если родители несут позитивную информацию, если у ребенка на душе хорошо, нет страха, обиды, тревоги, то любую информацию (личностную и интеллектуальную) можно заложить в ребёнка.</w:t>
      </w:r>
    </w:p>
    <w:p w:rsidR="00077760" w:rsidRPr="00077760" w:rsidRDefault="00077760" w:rsidP="00077760">
      <w:pPr>
        <w:pStyle w:val="c4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077760">
        <w:rPr>
          <w:rStyle w:val="c0"/>
          <w:color w:val="000000"/>
          <w:sz w:val="28"/>
          <w:szCs w:val="28"/>
        </w:rPr>
        <w:t xml:space="preserve">       Характерной особенностью старших дошкольников является появление интереса к проблемам, выходящим за рамки детского сада и личного опыта.  Старшие дошкольники начинают проявлять интерес к будущему школьному обучению. Перспектива школьного обучения создает особый настрой в </w:t>
      </w:r>
      <w:proofErr w:type="spellStart"/>
      <w:r w:rsidRPr="00077760">
        <w:rPr>
          <w:rStyle w:val="c0"/>
          <w:color w:val="000000"/>
          <w:sz w:val="28"/>
          <w:szCs w:val="28"/>
        </w:rPr>
        <w:t>г</w:t>
      </w:r>
      <w:proofErr w:type="gramStart"/>
      <w:r w:rsidRPr="00077760">
        <w:rPr>
          <w:rStyle w:val="c0"/>
          <w:color w:val="000000"/>
          <w:sz w:val="28"/>
          <w:szCs w:val="28"/>
        </w:rPr>
        <w:t>py</w:t>
      </w:r>
      <w:proofErr w:type="gramEnd"/>
      <w:r w:rsidRPr="00077760">
        <w:rPr>
          <w:rStyle w:val="c0"/>
          <w:color w:val="000000"/>
          <w:sz w:val="28"/>
          <w:szCs w:val="28"/>
        </w:rPr>
        <w:t>ппах</w:t>
      </w:r>
      <w:proofErr w:type="spellEnd"/>
      <w:r w:rsidRPr="00077760">
        <w:rPr>
          <w:rStyle w:val="c0"/>
          <w:color w:val="000000"/>
          <w:sz w:val="28"/>
          <w:szCs w:val="28"/>
        </w:rPr>
        <w:t xml:space="preserve"> старших дошкольников. Интерес детей к школе развивается естественным путем в общении с воспитателем, через встречи с учителем, совместные дела со школьниками, посещение школы, сюжетно-ролевые игры на школьную тему. Главное - связать развивающийся интерес детей к новой социальной позиции («Хочу стать школьником») с ощущением роста их достижений, с потребностью познания и освоения нового.</w:t>
      </w:r>
    </w:p>
    <w:p w:rsidR="00077760" w:rsidRPr="00077760" w:rsidRDefault="00077760" w:rsidP="00077760">
      <w:pPr>
        <w:pStyle w:val="c4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077760">
        <w:rPr>
          <w:rStyle w:val="c0"/>
          <w:color w:val="000000"/>
          <w:sz w:val="28"/>
          <w:szCs w:val="28"/>
        </w:rPr>
        <w:t>     К этому периоду жизни у ребенка накапливается достаточно большой багаж знаний, который продолжает интенсивно пополняться. Ребенок стремится поделиться своими знаниями и впечатлениями со сверстниками, что способствует появлению познавательной мотивации в общении. С другой стороны, широкий кругозор ребенка может являться фактором, позитивно влияющим на его успешность среди сверстников.</w:t>
      </w:r>
    </w:p>
    <w:p w:rsidR="00077760" w:rsidRPr="00077760" w:rsidRDefault="00077760" w:rsidP="00077760">
      <w:pPr>
        <w:pStyle w:val="c4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077760">
        <w:rPr>
          <w:rStyle w:val="c0"/>
          <w:color w:val="000000"/>
          <w:sz w:val="28"/>
          <w:szCs w:val="28"/>
        </w:rPr>
        <w:t>     Появляется интерес к арифметике и чтению. Основываясь на умении представлять что-либо, ребенок может решать простые геометрические задачи. Ребенок уже может запомнить что-либо целенаправленно.        </w:t>
      </w:r>
    </w:p>
    <w:p w:rsidR="00077760" w:rsidRPr="00077760" w:rsidRDefault="00077760" w:rsidP="00077760">
      <w:pPr>
        <w:pStyle w:val="c4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077760">
        <w:rPr>
          <w:rStyle w:val="c0"/>
          <w:color w:val="000000"/>
          <w:sz w:val="28"/>
          <w:szCs w:val="28"/>
        </w:rPr>
        <w:t>     Старший дошкольник способен различать весь спектр человеческих эмоций, у него появляются устойчивые чувства и отношения. Формируются «высшие чувства»: интеллектуальные, моральные, эстетические.</w:t>
      </w:r>
    </w:p>
    <w:p w:rsidR="00077760" w:rsidRPr="00077760" w:rsidRDefault="00077760" w:rsidP="00077760">
      <w:pPr>
        <w:pStyle w:val="c4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077760">
        <w:rPr>
          <w:rStyle w:val="c0"/>
          <w:color w:val="000000"/>
          <w:sz w:val="28"/>
          <w:szCs w:val="28"/>
        </w:rPr>
        <w:t xml:space="preserve">      </w:t>
      </w:r>
      <w:proofErr w:type="spellStart"/>
      <w:r w:rsidRPr="00077760">
        <w:rPr>
          <w:rStyle w:val="c0"/>
          <w:color w:val="000000"/>
          <w:sz w:val="28"/>
          <w:szCs w:val="28"/>
        </w:rPr>
        <w:t>Ha</w:t>
      </w:r>
      <w:proofErr w:type="spellEnd"/>
      <w:r w:rsidRPr="00077760">
        <w:rPr>
          <w:rStyle w:val="c0"/>
          <w:color w:val="000000"/>
          <w:sz w:val="28"/>
          <w:szCs w:val="28"/>
        </w:rPr>
        <w:t xml:space="preserve"> </w:t>
      </w:r>
      <w:proofErr w:type="gramStart"/>
      <w:r w:rsidRPr="00077760">
        <w:rPr>
          <w:rStyle w:val="c0"/>
          <w:color w:val="000000"/>
          <w:sz w:val="28"/>
          <w:szCs w:val="28"/>
        </w:rPr>
        <w:t>фоне</w:t>
      </w:r>
      <w:proofErr w:type="gramEnd"/>
      <w:r w:rsidRPr="00077760">
        <w:rPr>
          <w:rStyle w:val="c0"/>
          <w:color w:val="000000"/>
          <w:sz w:val="28"/>
          <w:szCs w:val="28"/>
        </w:rPr>
        <w:t xml:space="preserve"> эмоциональной зависимости от оценок взрослого у ребенка развивается притязание на признание, выраженное в стремлении получить одобрение и похвалу, подтвердить свою значимость.</w:t>
      </w:r>
    </w:p>
    <w:p w:rsidR="00077760" w:rsidRPr="00077760" w:rsidRDefault="00077760" w:rsidP="00077760">
      <w:pPr>
        <w:pStyle w:val="c4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077760">
        <w:rPr>
          <w:rStyle w:val="c0"/>
          <w:color w:val="000000"/>
          <w:sz w:val="28"/>
          <w:szCs w:val="28"/>
        </w:rPr>
        <w:t>      Достаточно часто в этом возрасте у детей появляется такая черта, как лживость, т. е. целенаправленное искажение истины. Развитию этой черты способствует нарушение детско-родительских отношений, когда близкий взрослый чрезмерной строгостью или негативным отношением блокирует развитие у ребенка позитивного самоощущения, уверенности в своих силах. И чтобы не потерять доверия взрослого, а часто и оградить себя от нападок, ребенок начинает придумывать оправдания своим оплошностям, перекладывать вину на других.</w:t>
      </w:r>
    </w:p>
    <w:p w:rsidR="00077760" w:rsidRPr="00077760" w:rsidRDefault="00077760" w:rsidP="00077760">
      <w:pPr>
        <w:pStyle w:val="c4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077760">
        <w:rPr>
          <w:rStyle w:val="c0"/>
          <w:color w:val="000000"/>
          <w:sz w:val="28"/>
          <w:szCs w:val="28"/>
        </w:rPr>
        <w:t xml:space="preserve">     Нравственное развитие старшего дошкольника во многом зависит от степени участия в нем взрослого, так как именно в общении </w:t>
      </w:r>
      <w:proofErr w:type="gramStart"/>
      <w:r w:rsidRPr="00077760">
        <w:rPr>
          <w:rStyle w:val="c0"/>
          <w:color w:val="000000"/>
          <w:sz w:val="28"/>
          <w:szCs w:val="28"/>
        </w:rPr>
        <w:t>со</w:t>
      </w:r>
      <w:proofErr w:type="gramEnd"/>
      <w:r w:rsidRPr="00077760">
        <w:rPr>
          <w:rStyle w:val="c0"/>
          <w:color w:val="000000"/>
          <w:sz w:val="28"/>
          <w:szCs w:val="28"/>
        </w:rPr>
        <w:t xml:space="preserve"> взрослым </w:t>
      </w:r>
      <w:r w:rsidRPr="00077760">
        <w:rPr>
          <w:rStyle w:val="c0"/>
          <w:color w:val="000000"/>
          <w:sz w:val="28"/>
          <w:szCs w:val="28"/>
        </w:rPr>
        <w:lastRenderedPageBreak/>
        <w:t>ребенок узнает, осмысливает и интерпретирует нравственные нормы и правила. У ребенка необходимо формировать привычку нравственного поведения. Этому способствует создание проблемных ситуаций и включение в них детей в процессе повседневной жизни.</w:t>
      </w:r>
    </w:p>
    <w:p w:rsidR="00077760" w:rsidRPr="00077760" w:rsidRDefault="00077760" w:rsidP="00077760">
      <w:pPr>
        <w:pStyle w:val="c19"/>
        <w:shd w:val="clear" w:color="auto" w:fill="FFFFFF"/>
        <w:spacing w:before="0" w:beforeAutospacing="0" w:after="0" w:afterAutospacing="0"/>
        <w:jc w:val="center"/>
        <w:rPr>
          <w:color w:val="333333"/>
        </w:rPr>
      </w:pPr>
      <w:r w:rsidRPr="00077760">
        <w:rPr>
          <w:rStyle w:val="a4"/>
          <w:b/>
          <w:bCs/>
          <w:color w:val="000000"/>
          <w:sz w:val="36"/>
          <w:szCs w:val="36"/>
          <w:u w:val="single"/>
        </w:rPr>
        <w:t>ВОЗРАСТНЫЕ ОСОБЕННОСТИ ДЕТЕЙ 5-6 ЛЕТ</w:t>
      </w:r>
    </w:p>
    <w:p w:rsidR="00077760" w:rsidRPr="00077760" w:rsidRDefault="00077760" w:rsidP="00077760">
      <w:pPr>
        <w:pStyle w:val="c2"/>
        <w:shd w:val="clear" w:color="auto" w:fill="FFFFFF"/>
        <w:spacing w:before="0" w:beforeAutospacing="0" w:after="0" w:afterAutospacing="0"/>
        <w:rPr>
          <w:color w:val="333333"/>
        </w:rPr>
      </w:pPr>
      <w:r w:rsidRPr="00077760">
        <w:rPr>
          <w:rStyle w:val="c0"/>
          <w:color w:val="000000"/>
          <w:sz w:val="28"/>
          <w:szCs w:val="28"/>
        </w:rPr>
        <w:t> ВНИМАНИЕ:</w:t>
      </w:r>
    </w:p>
    <w:p w:rsidR="00077760" w:rsidRPr="00077760" w:rsidRDefault="00077760" w:rsidP="00077760">
      <w:pPr>
        <w:pStyle w:val="c2"/>
        <w:shd w:val="clear" w:color="auto" w:fill="FFFFFF"/>
        <w:spacing w:before="0" w:beforeAutospacing="0" w:after="0" w:afterAutospacing="0"/>
        <w:rPr>
          <w:color w:val="333333"/>
        </w:rPr>
      </w:pPr>
      <w:r w:rsidRPr="00077760">
        <w:rPr>
          <w:rStyle w:val="c0"/>
          <w:color w:val="000000"/>
          <w:sz w:val="28"/>
          <w:szCs w:val="28"/>
        </w:rPr>
        <w:t xml:space="preserve">•        - выполнить задание, не отвлекаясь в течение 10-12 минут, наблюдается переход от </w:t>
      </w:r>
      <w:proofErr w:type="gramStart"/>
      <w:r w:rsidRPr="00077760">
        <w:rPr>
          <w:rStyle w:val="c0"/>
          <w:color w:val="000000"/>
          <w:sz w:val="28"/>
          <w:szCs w:val="28"/>
        </w:rPr>
        <w:t>непроизвольного</w:t>
      </w:r>
      <w:proofErr w:type="gramEnd"/>
      <w:r w:rsidRPr="00077760">
        <w:rPr>
          <w:rStyle w:val="c0"/>
          <w:color w:val="000000"/>
          <w:sz w:val="28"/>
          <w:szCs w:val="28"/>
        </w:rPr>
        <w:t xml:space="preserve"> к произвольному вниманию;</w:t>
      </w:r>
    </w:p>
    <w:p w:rsidR="00077760" w:rsidRPr="00077760" w:rsidRDefault="00077760" w:rsidP="00077760">
      <w:pPr>
        <w:pStyle w:val="c2"/>
        <w:shd w:val="clear" w:color="auto" w:fill="FFFFFF"/>
        <w:spacing w:before="0" w:beforeAutospacing="0" w:after="0" w:afterAutospacing="0"/>
        <w:rPr>
          <w:color w:val="333333"/>
        </w:rPr>
      </w:pPr>
      <w:r w:rsidRPr="00077760">
        <w:rPr>
          <w:rStyle w:val="c0"/>
          <w:color w:val="000000"/>
          <w:sz w:val="28"/>
          <w:szCs w:val="28"/>
        </w:rPr>
        <w:t>•        - находить 5-6 отличий между предметами, выполнять задания по предложенному образцу, находить пары одинаковых предметов</w:t>
      </w:r>
      <w:proofErr w:type="gramStart"/>
      <w:r w:rsidRPr="00077760">
        <w:rPr>
          <w:rStyle w:val="c0"/>
          <w:color w:val="000000"/>
          <w:sz w:val="28"/>
          <w:szCs w:val="28"/>
        </w:rPr>
        <w:t xml:space="preserve"> ;</w:t>
      </w:r>
      <w:proofErr w:type="gramEnd"/>
    </w:p>
    <w:p w:rsidR="00077760" w:rsidRPr="00077760" w:rsidRDefault="00077760" w:rsidP="00077760">
      <w:pPr>
        <w:pStyle w:val="c2"/>
        <w:shd w:val="clear" w:color="auto" w:fill="FFFFFF"/>
        <w:spacing w:before="0" w:beforeAutospacing="0" w:after="0" w:afterAutospacing="0"/>
        <w:rPr>
          <w:color w:val="333333"/>
        </w:rPr>
      </w:pPr>
      <w:r w:rsidRPr="00077760">
        <w:rPr>
          <w:rStyle w:val="c0"/>
          <w:color w:val="000000"/>
          <w:sz w:val="28"/>
          <w:szCs w:val="28"/>
        </w:rPr>
        <w:t>ПАМЯТЬ:</w:t>
      </w:r>
    </w:p>
    <w:p w:rsidR="00077760" w:rsidRPr="00077760" w:rsidRDefault="00077760" w:rsidP="00077760">
      <w:pPr>
        <w:pStyle w:val="c2"/>
        <w:shd w:val="clear" w:color="auto" w:fill="FFFFFF"/>
        <w:spacing w:before="0" w:beforeAutospacing="0" w:after="0" w:afterAutospacing="0"/>
        <w:rPr>
          <w:color w:val="333333"/>
        </w:rPr>
      </w:pPr>
      <w:r w:rsidRPr="00077760">
        <w:rPr>
          <w:rStyle w:val="c0"/>
          <w:color w:val="000000"/>
          <w:sz w:val="28"/>
          <w:szCs w:val="28"/>
        </w:rPr>
        <w:t>•        - запоминать 6-8 картинок в течение 1-2 минут;</w:t>
      </w:r>
    </w:p>
    <w:p w:rsidR="00077760" w:rsidRPr="00077760" w:rsidRDefault="00077760" w:rsidP="00077760">
      <w:pPr>
        <w:pStyle w:val="c2"/>
        <w:shd w:val="clear" w:color="auto" w:fill="FFFFFF"/>
        <w:spacing w:before="0" w:beforeAutospacing="0" w:after="0" w:afterAutospacing="0"/>
        <w:rPr>
          <w:color w:val="333333"/>
        </w:rPr>
      </w:pPr>
      <w:r w:rsidRPr="00077760">
        <w:rPr>
          <w:rStyle w:val="c0"/>
          <w:color w:val="000000"/>
          <w:sz w:val="28"/>
          <w:szCs w:val="28"/>
        </w:rPr>
        <w:t>•        - рассказывать наизусть несколько стихотворений;</w:t>
      </w:r>
    </w:p>
    <w:p w:rsidR="00077760" w:rsidRPr="00077760" w:rsidRDefault="00077760" w:rsidP="00077760">
      <w:pPr>
        <w:pStyle w:val="c2"/>
        <w:shd w:val="clear" w:color="auto" w:fill="FFFFFF"/>
        <w:spacing w:before="0" w:beforeAutospacing="0" w:after="0" w:afterAutospacing="0"/>
        <w:rPr>
          <w:color w:val="333333"/>
        </w:rPr>
      </w:pPr>
      <w:r w:rsidRPr="00077760">
        <w:rPr>
          <w:rStyle w:val="c0"/>
          <w:color w:val="000000"/>
          <w:sz w:val="28"/>
          <w:szCs w:val="28"/>
        </w:rPr>
        <w:t>•        - пересказать близко к тексту прочитанное произведение;</w:t>
      </w:r>
    </w:p>
    <w:p w:rsidR="00077760" w:rsidRPr="00077760" w:rsidRDefault="00077760" w:rsidP="00077760">
      <w:pPr>
        <w:pStyle w:val="c2"/>
        <w:shd w:val="clear" w:color="auto" w:fill="FFFFFF"/>
        <w:spacing w:before="0" w:beforeAutospacing="0" w:after="0" w:afterAutospacing="0"/>
        <w:rPr>
          <w:color w:val="333333"/>
        </w:rPr>
      </w:pPr>
      <w:r w:rsidRPr="00077760">
        <w:rPr>
          <w:rStyle w:val="c0"/>
          <w:color w:val="000000"/>
          <w:sz w:val="28"/>
          <w:szCs w:val="28"/>
        </w:rPr>
        <w:t>МЫШЛЕНИЕ:</w:t>
      </w:r>
    </w:p>
    <w:p w:rsidR="00077760" w:rsidRPr="00077760" w:rsidRDefault="00077760" w:rsidP="00077760">
      <w:pPr>
        <w:pStyle w:val="c2"/>
        <w:shd w:val="clear" w:color="auto" w:fill="FFFFFF"/>
        <w:spacing w:before="0" w:beforeAutospacing="0" w:after="0" w:afterAutospacing="0"/>
        <w:rPr>
          <w:color w:val="333333"/>
        </w:rPr>
      </w:pPr>
      <w:r w:rsidRPr="00077760">
        <w:rPr>
          <w:rStyle w:val="c0"/>
          <w:color w:val="000000"/>
          <w:sz w:val="28"/>
          <w:szCs w:val="28"/>
        </w:rPr>
        <w:t>•        - определять последовательность событий;</w:t>
      </w:r>
    </w:p>
    <w:p w:rsidR="00077760" w:rsidRPr="00077760" w:rsidRDefault="00077760" w:rsidP="00077760">
      <w:pPr>
        <w:pStyle w:val="c2"/>
        <w:shd w:val="clear" w:color="auto" w:fill="FFFFFF"/>
        <w:spacing w:before="0" w:beforeAutospacing="0" w:after="0" w:afterAutospacing="0"/>
        <w:rPr>
          <w:color w:val="333333"/>
        </w:rPr>
      </w:pPr>
      <w:r w:rsidRPr="00077760">
        <w:rPr>
          <w:rStyle w:val="c0"/>
          <w:color w:val="000000"/>
          <w:sz w:val="28"/>
          <w:szCs w:val="28"/>
        </w:rPr>
        <w:t>•        - складывать разрезанную картинку из 9 частей;</w:t>
      </w:r>
    </w:p>
    <w:p w:rsidR="00077760" w:rsidRPr="00077760" w:rsidRDefault="00077760" w:rsidP="00077760">
      <w:pPr>
        <w:pStyle w:val="c2"/>
        <w:shd w:val="clear" w:color="auto" w:fill="FFFFFF"/>
        <w:spacing w:before="0" w:beforeAutospacing="0" w:after="0" w:afterAutospacing="0"/>
        <w:rPr>
          <w:color w:val="333333"/>
        </w:rPr>
      </w:pPr>
      <w:r w:rsidRPr="00077760">
        <w:rPr>
          <w:rStyle w:val="c0"/>
          <w:color w:val="000000"/>
          <w:sz w:val="28"/>
          <w:szCs w:val="28"/>
        </w:rPr>
        <w:t>•        - находить и объяснять несоответствия на рисунках;</w:t>
      </w:r>
    </w:p>
    <w:p w:rsidR="00077760" w:rsidRPr="00077760" w:rsidRDefault="00077760" w:rsidP="00077760">
      <w:pPr>
        <w:pStyle w:val="c2"/>
        <w:shd w:val="clear" w:color="auto" w:fill="FFFFFF"/>
        <w:spacing w:before="0" w:beforeAutospacing="0" w:after="0" w:afterAutospacing="0"/>
        <w:rPr>
          <w:color w:val="333333"/>
        </w:rPr>
      </w:pPr>
      <w:r w:rsidRPr="00077760">
        <w:rPr>
          <w:rStyle w:val="c0"/>
          <w:color w:val="000000"/>
          <w:sz w:val="28"/>
          <w:szCs w:val="28"/>
        </w:rPr>
        <w:t>•        - находить и объяснять отличия между предметами и явлениями;</w:t>
      </w:r>
    </w:p>
    <w:p w:rsidR="00077760" w:rsidRPr="00077760" w:rsidRDefault="00077760" w:rsidP="00077760">
      <w:pPr>
        <w:pStyle w:val="c2"/>
        <w:shd w:val="clear" w:color="auto" w:fill="FFFFFF"/>
        <w:spacing w:before="0" w:beforeAutospacing="0" w:after="0" w:afterAutospacing="0"/>
        <w:rPr>
          <w:color w:val="333333"/>
        </w:rPr>
      </w:pPr>
      <w:r w:rsidRPr="00077760">
        <w:rPr>
          <w:rStyle w:val="c0"/>
          <w:color w:val="000000"/>
          <w:sz w:val="28"/>
          <w:szCs w:val="28"/>
        </w:rPr>
        <w:t>•        - находить среди предложенных 4 предметов лишний, объяснять свой выбор.</w:t>
      </w:r>
    </w:p>
    <w:p w:rsidR="00077760" w:rsidRPr="00077760" w:rsidRDefault="00077760" w:rsidP="00077760">
      <w:pPr>
        <w:pStyle w:val="c2"/>
        <w:shd w:val="clear" w:color="auto" w:fill="FFFFFF"/>
        <w:spacing w:before="0" w:beforeAutospacing="0" w:after="0" w:afterAutospacing="0"/>
        <w:rPr>
          <w:color w:val="333333"/>
        </w:rPr>
      </w:pPr>
      <w:r w:rsidRPr="00077760">
        <w:rPr>
          <w:rStyle w:val="c0"/>
          <w:color w:val="000000"/>
          <w:sz w:val="28"/>
          <w:szCs w:val="28"/>
        </w:rPr>
        <w:t>МАТЕМАТИКА</w:t>
      </w:r>
    </w:p>
    <w:p w:rsidR="00077760" w:rsidRPr="00077760" w:rsidRDefault="00077760" w:rsidP="00077760">
      <w:pPr>
        <w:pStyle w:val="c2"/>
        <w:shd w:val="clear" w:color="auto" w:fill="FFFFFF"/>
        <w:spacing w:before="0" w:beforeAutospacing="0" w:after="0" w:afterAutospacing="0"/>
        <w:rPr>
          <w:color w:val="333333"/>
        </w:rPr>
      </w:pPr>
      <w:r w:rsidRPr="00077760">
        <w:rPr>
          <w:rStyle w:val="c0"/>
          <w:color w:val="000000"/>
          <w:sz w:val="28"/>
          <w:szCs w:val="28"/>
        </w:rPr>
        <w:t>•        Счет в пределах 10, знакомство с цифрами.</w:t>
      </w:r>
    </w:p>
    <w:p w:rsidR="00077760" w:rsidRPr="00077760" w:rsidRDefault="00077760" w:rsidP="00077760">
      <w:pPr>
        <w:pStyle w:val="c2"/>
        <w:shd w:val="clear" w:color="auto" w:fill="FFFFFF"/>
        <w:spacing w:before="0" w:beforeAutospacing="0" w:after="0" w:afterAutospacing="0"/>
        <w:rPr>
          <w:color w:val="333333"/>
        </w:rPr>
      </w:pPr>
      <w:r w:rsidRPr="00077760">
        <w:rPr>
          <w:rStyle w:val="c0"/>
          <w:color w:val="000000"/>
          <w:sz w:val="28"/>
          <w:szCs w:val="28"/>
        </w:rPr>
        <w:t>•        Правильно пользуется количественными и порядковыми числительными (в пределах 10), отвечает на вопросы: «Сколько?».         Уравнивает неравные группы предметов двумя способами.</w:t>
      </w:r>
    </w:p>
    <w:p w:rsidR="00077760" w:rsidRPr="00077760" w:rsidRDefault="00077760" w:rsidP="00077760">
      <w:pPr>
        <w:pStyle w:val="c2"/>
        <w:shd w:val="clear" w:color="auto" w:fill="FFFFFF"/>
        <w:spacing w:before="0" w:beforeAutospacing="0" w:after="0" w:afterAutospacing="0"/>
        <w:rPr>
          <w:color w:val="333333"/>
        </w:rPr>
      </w:pPr>
      <w:r w:rsidRPr="00077760">
        <w:rPr>
          <w:rStyle w:val="c0"/>
          <w:color w:val="000000"/>
          <w:sz w:val="28"/>
          <w:szCs w:val="28"/>
        </w:rPr>
        <w:t>•        Сравнивает предметы (по длине, ширине, высоте, толщине); проверяет точность определенным путем наложения или приложения.</w:t>
      </w:r>
    </w:p>
    <w:p w:rsidR="00077760" w:rsidRPr="00077760" w:rsidRDefault="00077760" w:rsidP="00077760">
      <w:pPr>
        <w:pStyle w:val="c2"/>
        <w:shd w:val="clear" w:color="auto" w:fill="FFFFFF"/>
        <w:spacing w:before="0" w:beforeAutospacing="0" w:after="0" w:afterAutospacing="0"/>
        <w:rPr>
          <w:color w:val="333333"/>
        </w:rPr>
      </w:pPr>
      <w:r w:rsidRPr="00077760">
        <w:rPr>
          <w:rStyle w:val="c0"/>
          <w:color w:val="000000"/>
          <w:sz w:val="28"/>
          <w:szCs w:val="28"/>
        </w:rPr>
        <w:t>•        Называет утро, день, вечер, ночь; имеет представление о смене частей суток.</w:t>
      </w:r>
    </w:p>
    <w:p w:rsidR="00077760" w:rsidRPr="00077760" w:rsidRDefault="00077760" w:rsidP="00077760">
      <w:pPr>
        <w:pStyle w:val="c2"/>
        <w:shd w:val="clear" w:color="auto" w:fill="FFFFFF"/>
        <w:spacing w:before="0" w:beforeAutospacing="0" w:after="0" w:afterAutospacing="0"/>
        <w:rPr>
          <w:color w:val="333333"/>
        </w:rPr>
      </w:pPr>
      <w:r w:rsidRPr="00077760">
        <w:rPr>
          <w:rStyle w:val="c0"/>
          <w:color w:val="000000"/>
          <w:sz w:val="28"/>
          <w:szCs w:val="28"/>
        </w:rPr>
        <w:t>•        Называет текущий день недели.</w:t>
      </w:r>
    </w:p>
    <w:p w:rsidR="00077760" w:rsidRPr="00077760" w:rsidRDefault="00077760" w:rsidP="00077760">
      <w:pPr>
        <w:pStyle w:val="c2"/>
        <w:shd w:val="clear" w:color="auto" w:fill="FFFFFF"/>
        <w:spacing w:before="0" w:beforeAutospacing="0" w:after="0" w:afterAutospacing="0"/>
        <w:rPr>
          <w:color w:val="333333"/>
        </w:rPr>
      </w:pPr>
      <w:r w:rsidRPr="00077760">
        <w:rPr>
          <w:rStyle w:val="c0"/>
          <w:color w:val="000000"/>
          <w:sz w:val="28"/>
          <w:szCs w:val="28"/>
        </w:rPr>
        <w:t>РАЗВИТИЕ РЕЧИ</w:t>
      </w:r>
    </w:p>
    <w:p w:rsidR="00077760" w:rsidRPr="00077760" w:rsidRDefault="00077760" w:rsidP="00077760">
      <w:pPr>
        <w:pStyle w:val="c2"/>
        <w:shd w:val="clear" w:color="auto" w:fill="FFFFFF"/>
        <w:spacing w:before="0" w:beforeAutospacing="0" w:after="0" w:afterAutospacing="0"/>
        <w:rPr>
          <w:color w:val="333333"/>
        </w:rPr>
      </w:pPr>
      <w:r w:rsidRPr="00077760">
        <w:rPr>
          <w:rStyle w:val="c0"/>
          <w:color w:val="000000"/>
          <w:sz w:val="28"/>
          <w:szCs w:val="28"/>
        </w:rPr>
        <w:t>•        Имеет достаточно богатый словарный запас.</w:t>
      </w:r>
    </w:p>
    <w:p w:rsidR="00077760" w:rsidRPr="00077760" w:rsidRDefault="00077760" w:rsidP="00077760">
      <w:pPr>
        <w:pStyle w:val="c2"/>
        <w:shd w:val="clear" w:color="auto" w:fill="FFFFFF"/>
        <w:spacing w:before="0" w:beforeAutospacing="0" w:after="0" w:afterAutospacing="0"/>
        <w:rPr>
          <w:color w:val="333333"/>
        </w:rPr>
      </w:pPr>
      <w:r w:rsidRPr="00077760">
        <w:rPr>
          <w:rStyle w:val="c0"/>
          <w:color w:val="000000"/>
          <w:sz w:val="28"/>
          <w:szCs w:val="28"/>
        </w:rPr>
        <w:t>•        Может участвовать в беседе, высказывать свое мнение.</w:t>
      </w:r>
    </w:p>
    <w:p w:rsidR="00077760" w:rsidRPr="00077760" w:rsidRDefault="00077760" w:rsidP="00077760">
      <w:pPr>
        <w:pStyle w:val="c2"/>
        <w:shd w:val="clear" w:color="auto" w:fill="FFFFFF"/>
        <w:spacing w:before="0" w:beforeAutospacing="0" w:after="0" w:afterAutospacing="0"/>
        <w:rPr>
          <w:color w:val="333333"/>
        </w:rPr>
      </w:pPr>
      <w:r w:rsidRPr="00077760">
        <w:rPr>
          <w:rStyle w:val="c0"/>
          <w:color w:val="000000"/>
          <w:sz w:val="28"/>
          <w:szCs w:val="28"/>
        </w:rPr>
        <w:t>•        Составляет по образцу рассказ по сюжетной картине, по набору картинок; последовательно, без существенных пропусков пересказывает небольшие литературные произведения.</w:t>
      </w:r>
    </w:p>
    <w:p w:rsidR="00077760" w:rsidRPr="00077760" w:rsidRDefault="00077760" w:rsidP="00077760">
      <w:pPr>
        <w:pStyle w:val="c2"/>
        <w:shd w:val="clear" w:color="auto" w:fill="FFFFFF"/>
        <w:spacing w:before="0" w:beforeAutospacing="0" w:after="0" w:afterAutospacing="0"/>
        <w:rPr>
          <w:color w:val="333333"/>
        </w:rPr>
      </w:pPr>
      <w:r w:rsidRPr="00077760">
        <w:rPr>
          <w:rStyle w:val="c0"/>
          <w:color w:val="000000"/>
          <w:sz w:val="28"/>
          <w:szCs w:val="28"/>
        </w:rPr>
        <w:t>ПОЗНАНИЕ</w:t>
      </w:r>
    </w:p>
    <w:p w:rsidR="00077760" w:rsidRPr="00077760" w:rsidRDefault="00077760" w:rsidP="00077760">
      <w:pPr>
        <w:pStyle w:val="c2"/>
        <w:shd w:val="clear" w:color="auto" w:fill="FFFFFF"/>
        <w:spacing w:before="0" w:beforeAutospacing="0" w:after="0" w:afterAutospacing="0"/>
        <w:rPr>
          <w:color w:val="333333"/>
        </w:rPr>
      </w:pPr>
      <w:r w:rsidRPr="00077760">
        <w:rPr>
          <w:rStyle w:val="c0"/>
          <w:color w:val="000000"/>
          <w:sz w:val="28"/>
          <w:szCs w:val="28"/>
        </w:rPr>
        <w:t>•        Различает и называет виды транспорта, предметы, облегчающие труд человека в быту.</w:t>
      </w:r>
    </w:p>
    <w:p w:rsidR="00077760" w:rsidRPr="00077760" w:rsidRDefault="00077760" w:rsidP="00077760">
      <w:pPr>
        <w:pStyle w:val="c2"/>
        <w:shd w:val="clear" w:color="auto" w:fill="FFFFFF"/>
        <w:spacing w:before="0" w:beforeAutospacing="0" w:after="0" w:afterAutospacing="0"/>
        <w:rPr>
          <w:color w:val="333333"/>
        </w:rPr>
      </w:pPr>
      <w:r w:rsidRPr="00077760">
        <w:rPr>
          <w:rStyle w:val="c0"/>
          <w:color w:val="000000"/>
          <w:sz w:val="28"/>
          <w:szCs w:val="28"/>
        </w:rPr>
        <w:t>•        Классифицирует предметы, определяет материалы, из которых они сделаны.</w:t>
      </w:r>
    </w:p>
    <w:p w:rsidR="00077760" w:rsidRPr="00077760" w:rsidRDefault="00077760" w:rsidP="00077760">
      <w:pPr>
        <w:pStyle w:val="c2"/>
        <w:shd w:val="clear" w:color="auto" w:fill="FFFFFF"/>
        <w:spacing w:before="0" w:beforeAutospacing="0" w:after="0" w:afterAutospacing="0"/>
        <w:rPr>
          <w:color w:val="333333"/>
        </w:rPr>
      </w:pPr>
      <w:r w:rsidRPr="00077760">
        <w:rPr>
          <w:rStyle w:val="c0"/>
          <w:color w:val="000000"/>
          <w:sz w:val="28"/>
          <w:szCs w:val="28"/>
        </w:rPr>
        <w:t>•        Знает название родного города, страны, ее столицы, домашний адрес.</w:t>
      </w:r>
    </w:p>
    <w:p w:rsidR="00077760" w:rsidRPr="00077760" w:rsidRDefault="00077760" w:rsidP="00077760">
      <w:pPr>
        <w:pStyle w:val="c2"/>
        <w:shd w:val="clear" w:color="auto" w:fill="FFFFFF"/>
        <w:spacing w:before="0" w:beforeAutospacing="0" w:after="0" w:afterAutospacing="0"/>
        <w:rPr>
          <w:color w:val="333333"/>
        </w:rPr>
      </w:pPr>
      <w:r w:rsidRPr="00077760">
        <w:rPr>
          <w:rStyle w:val="c0"/>
          <w:color w:val="000000"/>
          <w:sz w:val="28"/>
          <w:szCs w:val="28"/>
        </w:rPr>
        <w:lastRenderedPageBreak/>
        <w:t>•        Знает о значении солнца, воздуха, воды для человека, животных, растений.</w:t>
      </w:r>
    </w:p>
    <w:p w:rsidR="00077760" w:rsidRPr="00077760" w:rsidRDefault="00077760" w:rsidP="00077760">
      <w:pPr>
        <w:pStyle w:val="c2"/>
        <w:shd w:val="clear" w:color="auto" w:fill="FFFFFF"/>
        <w:spacing w:before="0" w:beforeAutospacing="0" w:after="0" w:afterAutospacing="0"/>
        <w:rPr>
          <w:color w:val="333333"/>
        </w:rPr>
      </w:pPr>
      <w:r w:rsidRPr="00077760">
        <w:rPr>
          <w:rStyle w:val="c0"/>
          <w:color w:val="000000"/>
          <w:sz w:val="28"/>
          <w:szCs w:val="28"/>
        </w:rPr>
        <w:t>ЧТЕНИЕ ХУДОЖЕСТВЕННОЙ ЛИТЕРАТУРЫ</w:t>
      </w:r>
    </w:p>
    <w:p w:rsidR="00077760" w:rsidRPr="00077760" w:rsidRDefault="00077760" w:rsidP="00077760">
      <w:pPr>
        <w:pStyle w:val="c2"/>
        <w:shd w:val="clear" w:color="auto" w:fill="FFFFFF"/>
        <w:spacing w:before="0" w:beforeAutospacing="0" w:after="0" w:afterAutospacing="0"/>
        <w:rPr>
          <w:color w:val="333333"/>
        </w:rPr>
      </w:pPr>
      <w:r w:rsidRPr="00077760">
        <w:rPr>
          <w:rStyle w:val="c0"/>
          <w:color w:val="000000"/>
          <w:sz w:val="28"/>
          <w:szCs w:val="28"/>
        </w:rPr>
        <w:t>•        Знает стихотворения, считалки, загадки.</w:t>
      </w:r>
    </w:p>
    <w:p w:rsidR="00077760" w:rsidRPr="00077760" w:rsidRDefault="00077760" w:rsidP="00077760">
      <w:pPr>
        <w:pStyle w:val="c2"/>
        <w:shd w:val="clear" w:color="auto" w:fill="FFFFFF"/>
        <w:spacing w:before="0" w:beforeAutospacing="0" w:after="0" w:afterAutospacing="0"/>
        <w:rPr>
          <w:color w:val="333333"/>
        </w:rPr>
      </w:pPr>
      <w:r w:rsidRPr="00077760">
        <w:rPr>
          <w:rStyle w:val="c0"/>
          <w:color w:val="000000"/>
          <w:sz w:val="28"/>
          <w:szCs w:val="28"/>
        </w:rPr>
        <w:t>•        Называет жанр произведения.</w:t>
      </w:r>
    </w:p>
    <w:p w:rsidR="00077760" w:rsidRPr="00077760" w:rsidRDefault="00077760" w:rsidP="00077760">
      <w:pPr>
        <w:pStyle w:val="c2"/>
        <w:shd w:val="clear" w:color="auto" w:fill="FFFFFF"/>
        <w:spacing w:before="0" w:beforeAutospacing="0" w:after="0" w:afterAutospacing="0"/>
        <w:rPr>
          <w:color w:val="333333"/>
        </w:rPr>
      </w:pPr>
      <w:r w:rsidRPr="00077760">
        <w:rPr>
          <w:rStyle w:val="c0"/>
          <w:color w:val="000000"/>
          <w:sz w:val="28"/>
          <w:szCs w:val="28"/>
        </w:rPr>
        <w:t>•        Драматизирует небольшие сказки, читает по ролям стихотворения.</w:t>
      </w:r>
    </w:p>
    <w:p w:rsidR="00077760" w:rsidRPr="00077760" w:rsidRDefault="00077760" w:rsidP="00077760">
      <w:pPr>
        <w:pStyle w:val="c2"/>
        <w:shd w:val="clear" w:color="auto" w:fill="FFFFFF"/>
        <w:spacing w:before="0" w:beforeAutospacing="0" w:after="0" w:afterAutospacing="0"/>
        <w:rPr>
          <w:color w:val="333333"/>
        </w:rPr>
      </w:pPr>
      <w:r w:rsidRPr="00077760">
        <w:rPr>
          <w:rStyle w:val="c0"/>
          <w:color w:val="000000"/>
          <w:sz w:val="28"/>
          <w:szCs w:val="28"/>
        </w:rPr>
        <w:t>•        Называет любимого детского автора, любимые сказки и рассказы.</w:t>
      </w:r>
    </w:p>
    <w:p w:rsidR="00077760" w:rsidRPr="00077760" w:rsidRDefault="00077760" w:rsidP="00077760">
      <w:pPr>
        <w:pStyle w:val="c2"/>
        <w:shd w:val="clear" w:color="auto" w:fill="FFFFFF"/>
        <w:spacing w:before="0" w:beforeAutospacing="0" w:after="0" w:afterAutospacing="0"/>
        <w:rPr>
          <w:color w:val="333333"/>
        </w:rPr>
      </w:pPr>
      <w:r w:rsidRPr="00077760">
        <w:rPr>
          <w:rStyle w:val="c0"/>
          <w:color w:val="000000"/>
          <w:sz w:val="28"/>
          <w:szCs w:val="28"/>
        </w:rPr>
        <w:t>Родители ДОЛЖНЫ быть оставаться примером для детей. Если родители несут позитивную информацию, если у ребенка на душе хорошо, нет страха, обиды, тревоги, то любую информацию (личностную и интеллектуальную) можно заложить в ребенка</w:t>
      </w:r>
    </w:p>
    <w:p w:rsidR="00077760" w:rsidRPr="00077760" w:rsidRDefault="00077760" w:rsidP="00077760">
      <w:pPr>
        <w:pStyle w:val="c15"/>
        <w:shd w:val="clear" w:color="auto" w:fill="FFFFFF"/>
        <w:spacing w:before="0" w:beforeAutospacing="0" w:after="0" w:afterAutospacing="0"/>
        <w:jc w:val="center"/>
        <w:rPr>
          <w:color w:val="333333"/>
        </w:rPr>
      </w:pPr>
      <w:r w:rsidRPr="00077760">
        <w:rPr>
          <w:rStyle w:val="a4"/>
          <w:b/>
          <w:bCs/>
          <w:color w:val="0070C0"/>
          <w:sz w:val="48"/>
          <w:szCs w:val="48"/>
          <w:u w:val="single"/>
        </w:rPr>
        <w:t>Вам как его родителям важно:</w:t>
      </w:r>
    </w:p>
    <w:p w:rsidR="00077760" w:rsidRPr="00077760" w:rsidRDefault="00077760" w:rsidP="00077760">
      <w:pPr>
        <w:pStyle w:val="c4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077760">
        <w:rPr>
          <w:rStyle w:val="c16"/>
          <w:color w:val="0070C0"/>
          <w:sz w:val="28"/>
          <w:szCs w:val="28"/>
        </w:rPr>
        <w:t> </w:t>
      </w:r>
      <w:r w:rsidRPr="00077760">
        <w:rPr>
          <w:rStyle w:val="c8"/>
          <w:color w:val="0070C0"/>
          <w:sz w:val="28"/>
          <w:szCs w:val="28"/>
        </w:rPr>
        <w:t>♣</w:t>
      </w:r>
      <w:r w:rsidRPr="00077760">
        <w:rPr>
          <w:rStyle w:val="c0"/>
          <w:color w:val="000000"/>
          <w:sz w:val="28"/>
          <w:szCs w:val="28"/>
        </w:rPr>
        <w:t> С уважением относиться к его фантазиям и версиям, не заземляя его маг</w:t>
      </w:r>
      <w:proofErr w:type="gramStart"/>
      <w:r w:rsidRPr="00077760">
        <w:rPr>
          <w:rStyle w:val="c0"/>
          <w:color w:val="000000"/>
          <w:sz w:val="28"/>
          <w:szCs w:val="28"/>
        </w:rPr>
        <w:t>и-</w:t>
      </w:r>
      <w:proofErr w:type="gramEnd"/>
      <w:r w:rsidRPr="00077760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077760">
        <w:rPr>
          <w:rStyle w:val="c0"/>
          <w:color w:val="000000"/>
          <w:sz w:val="28"/>
          <w:szCs w:val="28"/>
        </w:rPr>
        <w:t>ческого</w:t>
      </w:r>
      <w:proofErr w:type="spellEnd"/>
      <w:r w:rsidRPr="00077760">
        <w:rPr>
          <w:rStyle w:val="c0"/>
          <w:color w:val="000000"/>
          <w:sz w:val="28"/>
          <w:szCs w:val="28"/>
        </w:rPr>
        <w:t xml:space="preserve"> мышления. Различать «</w:t>
      </w:r>
      <w:proofErr w:type="gramStart"/>
      <w:r w:rsidRPr="00077760">
        <w:rPr>
          <w:rStyle w:val="c0"/>
          <w:color w:val="000000"/>
          <w:sz w:val="28"/>
          <w:szCs w:val="28"/>
        </w:rPr>
        <w:t>вранье</w:t>
      </w:r>
      <w:proofErr w:type="gramEnd"/>
      <w:r w:rsidRPr="00077760">
        <w:rPr>
          <w:rStyle w:val="c0"/>
          <w:color w:val="000000"/>
          <w:sz w:val="28"/>
          <w:szCs w:val="28"/>
        </w:rPr>
        <w:t>», защитное фантазирование и просто игру воображения.</w:t>
      </w:r>
    </w:p>
    <w:p w:rsidR="00077760" w:rsidRPr="00077760" w:rsidRDefault="00077760" w:rsidP="00077760">
      <w:pPr>
        <w:pStyle w:val="c4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077760">
        <w:rPr>
          <w:rStyle w:val="c8"/>
          <w:color w:val="0070C0"/>
          <w:sz w:val="28"/>
          <w:szCs w:val="28"/>
        </w:rPr>
        <w:t>♣</w:t>
      </w:r>
      <w:r w:rsidRPr="00077760">
        <w:rPr>
          <w:rStyle w:val="c0"/>
          <w:color w:val="000000"/>
          <w:sz w:val="28"/>
          <w:szCs w:val="28"/>
        </w:rPr>
        <w:t> Поддерживать в ребенке стремление к позитивному самовыражению</w:t>
      </w:r>
    </w:p>
    <w:p w:rsidR="00077760" w:rsidRPr="00077760" w:rsidRDefault="00077760" w:rsidP="00077760">
      <w:pPr>
        <w:pStyle w:val="c4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077760">
        <w:rPr>
          <w:rStyle w:val="c8"/>
          <w:color w:val="0070C0"/>
          <w:sz w:val="28"/>
          <w:szCs w:val="28"/>
        </w:rPr>
        <w:t>♣</w:t>
      </w:r>
      <w:r w:rsidRPr="00077760">
        <w:rPr>
          <w:rStyle w:val="c0"/>
          <w:color w:val="000000"/>
          <w:sz w:val="28"/>
          <w:szCs w:val="28"/>
        </w:rPr>
        <w:t xml:space="preserve"> Быть внимательными к желаниям ребенка, но и уметь ставить границу там, где его желания вредны для него самого или нарушают границы окружающих его людей. Важно помнить, что не стоит ставить ту границу, которую вы не в состоянии отстоять и выдержать. - Обеспечивать ребенку возможность общения со сверстниками. Обеспечивать общение с </w:t>
      </w:r>
      <w:proofErr w:type="gramStart"/>
      <w:r w:rsidRPr="00077760">
        <w:rPr>
          <w:rStyle w:val="c0"/>
          <w:color w:val="000000"/>
          <w:sz w:val="28"/>
          <w:szCs w:val="28"/>
        </w:rPr>
        <w:t>близкими</w:t>
      </w:r>
      <w:proofErr w:type="gramEnd"/>
      <w:r w:rsidRPr="00077760">
        <w:rPr>
          <w:rStyle w:val="c0"/>
          <w:color w:val="000000"/>
          <w:sz w:val="28"/>
          <w:szCs w:val="28"/>
        </w:rPr>
        <w:t>, организовывая отдых всей семьей, вместе с ребенком обсуждая совместные планы.</w:t>
      </w:r>
    </w:p>
    <w:p w:rsidR="00077760" w:rsidRPr="00077760" w:rsidRDefault="00077760" w:rsidP="00077760">
      <w:pPr>
        <w:pStyle w:val="c4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077760">
        <w:rPr>
          <w:rStyle w:val="c8"/>
          <w:color w:val="0070C0"/>
          <w:sz w:val="28"/>
          <w:szCs w:val="28"/>
        </w:rPr>
        <w:t>♣</w:t>
      </w:r>
      <w:r w:rsidRPr="00077760">
        <w:rPr>
          <w:rStyle w:val="c0"/>
          <w:color w:val="000000"/>
          <w:sz w:val="28"/>
          <w:szCs w:val="28"/>
        </w:rPr>
        <w:t> Постепенно снижать контроль и опеку, позволяя ребенку ставить перед собой самые разнообразные задачи и решать их.</w:t>
      </w:r>
    </w:p>
    <w:p w:rsidR="00077760" w:rsidRPr="00077760" w:rsidRDefault="00077760" w:rsidP="00077760">
      <w:pPr>
        <w:pStyle w:val="a5"/>
        <w:spacing w:before="0" w:beforeAutospacing="0" w:after="240" w:afterAutospacing="0"/>
        <w:rPr>
          <w:color w:val="333333"/>
        </w:rPr>
      </w:pPr>
      <w:r w:rsidRPr="00077760">
        <w:rPr>
          <w:color w:val="333333"/>
        </w:rPr>
        <w:t> </w:t>
      </w:r>
    </w:p>
    <w:p w:rsidR="00077760" w:rsidRPr="00077760" w:rsidRDefault="00077760" w:rsidP="00077760">
      <w:pPr>
        <w:pStyle w:val="c4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077760">
        <w:rPr>
          <w:rStyle w:val="c8"/>
          <w:color w:val="0070C0"/>
          <w:sz w:val="28"/>
          <w:szCs w:val="28"/>
        </w:rPr>
        <w:t>♣</w:t>
      </w:r>
      <w:r w:rsidRPr="00077760">
        <w:rPr>
          <w:rStyle w:val="c0"/>
          <w:color w:val="000000"/>
          <w:sz w:val="28"/>
          <w:szCs w:val="28"/>
        </w:rPr>
        <w:t> Помнить, что в этом возрасте (да и всегда) ваш ребенок охотнее будет откликаться на просьбу о помощи, чем на долженствование и обязанность</w:t>
      </w:r>
    </w:p>
    <w:p w:rsidR="00B346C9" w:rsidRPr="00077760" w:rsidRDefault="00B346C9">
      <w:pPr>
        <w:rPr>
          <w:rFonts w:ascii="Times New Roman" w:hAnsi="Times New Roman" w:cs="Times New Roman"/>
        </w:rPr>
      </w:pPr>
    </w:p>
    <w:sectPr w:rsidR="00B346C9" w:rsidRPr="000777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7760"/>
    <w:rsid w:val="00012AB9"/>
    <w:rsid w:val="00077760"/>
    <w:rsid w:val="009B743F"/>
    <w:rsid w:val="00B34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077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077760"/>
    <w:rPr>
      <w:b/>
      <w:bCs/>
    </w:rPr>
  </w:style>
  <w:style w:type="paragraph" w:customStyle="1" w:styleId="c4">
    <w:name w:val="c4"/>
    <w:basedOn w:val="a"/>
    <w:rsid w:val="00077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77760"/>
  </w:style>
  <w:style w:type="character" w:styleId="a4">
    <w:name w:val="Emphasis"/>
    <w:basedOn w:val="a0"/>
    <w:uiPriority w:val="20"/>
    <w:qFormat/>
    <w:rsid w:val="00077760"/>
    <w:rPr>
      <w:i/>
      <w:iCs/>
    </w:rPr>
  </w:style>
  <w:style w:type="paragraph" w:customStyle="1" w:styleId="c5">
    <w:name w:val="c5"/>
    <w:basedOn w:val="a"/>
    <w:rsid w:val="00077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077760"/>
  </w:style>
  <w:style w:type="paragraph" w:customStyle="1" w:styleId="c19">
    <w:name w:val="c19"/>
    <w:basedOn w:val="a"/>
    <w:rsid w:val="00077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077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077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077760"/>
  </w:style>
  <w:style w:type="character" w:customStyle="1" w:styleId="c8">
    <w:name w:val="c8"/>
    <w:basedOn w:val="a0"/>
    <w:rsid w:val="00077760"/>
  </w:style>
  <w:style w:type="paragraph" w:styleId="a5">
    <w:name w:val="Normal (Web)"/>
    <w:basedOn w:val="a"/>
    <w:uiPriority w:val="99"/>
    <w:semiHidden/>
    <w:unhideWhenUsed/>
    <w:rsid w:val="00077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077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077760"/>
    <w:rPr>
      <w:b/>
      <w:bCs/>
    </w:rPr>
  </w:style>
  <w:style w:type="paragraph" w:customStyle="1" w:styleId="c4">
    <w:name w:val="c4"/>
    <w:basedOn w:val="a"/>
    <w:rsid w:val="00077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77760"/>
  </w:style>
  <w:style w:type="character" w:styleId="a4">
    <w:name w:val="Emphasis"/>
    <w:basedOn w:val="a0"/>
    <w:uiPriority w:val="20"/>
    <w:qFormat/>
    <w:rsid w:val="00077760"/>
    <w:rPr>
      <w:i/>
      <w:iCs/>
    </w:rPr>
  </w:style>
  <w:style w:type="paragraph" w:customStyle="1" w:styleId="c5">
    <w:name w:val="c5"/>
    <w:basedOn w:val="a"/>
    <w:rsid w:val="00077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077760"/>
  </w:style>
  <w:style w:type="paragraph" w:customStyle="1" w:styleId="c19">
    <w:name w:val="c19"/>
    <w:basedOn w:val="a"/>
    <w:rsid w:val="00077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077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077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077760"/>
  </w:style>
  <w:style w:type="character" w:customStyle="1" w:styleId="c8">
    <w:name w:val="c8"/>
    <w:basedOn w:val="a0"/>
    <w:rsid w:val="00077760"/>
  </w:style>
  <w:style w:type="paragraph" w:styleId="a5">
    <w:name w:val="Normal (Web)"/>
    <w:basedOn w:val="a"/>
    <w:uiPriority w:val="99"/>
    <w:semiHidden/>
    <w:unhideWhenUsed/>
    <w:rsid w:val="00077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166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1404</Words>
  <Characters>8006</Characters>
  <Application>Microsoft Office Word</Application>
  <DocSecurity>0</DocSecurity>
  <Lines>66</Lines>
  <Paragraphs>18</Paragraphs>
  <ScaleCrop>false</ScaleCrop>
  <Company>SPecialiST RePack</Company>
  <LinksUpToDate>false</LinksUpToDate>
  <CharactersWithSpaces>9392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2025-09-23T20:45:00Z</dcterms:created>
  <dcterms:modified xsi:type="dcterms:W3CDTF">2025-09-23T20:46:00Z</dcterms:modified>
</cp:coreProperties>
</file>