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02" w:rsidRDefault="00266B02" w:rsidP="00266B02">
      <w:pPr>
        <w:pStyle w:val="a5"/>
      </w:pPr>
      <w:r>
        <w:rPr>
          <w:rStyle w:val="a6"/>
        </w:rPr>
        <w:t>Консультация для родителей: режим дня ребенка в детском саду и дома</w:t>
      </w:r>
    </w:p>
    <w:p w:rsidR="00266B02" w:rsidRDefault="00266B02" w:rsidP="00266B02">
      <w:pPr>
        <w:pStyle w:val="a5"/>
      </w:pPr>
      <w:r>
        <w:t>Режим дня для детей важен. Он учитывает возраст, задачи воспитания и условия вокруг. Правильно организованный режим помогает детям развиваться, укрепляет их здоровье, вырабатывает полезные привычки, дисциплинирует и формирует личность.</w:t>
      </w:r>
    </w:p>
    <w:p w:rsidR="00266B02" w:rsidRDefault="00266B02" w:rsidP="00266B02">
      <w:pPr>
        <w:pStyle w:val="a5"/>
      </w:pPr>
      <w:bookmarkStart w:id="0" w:name="_GoBack"/>
      <w:r>
        <w:t>Главное в режиме – учитывать возраст ребенка. В детских садах четкий распорядок дня, расписанный по минутам. Любое отклонение может нарушить график, что скажется на здоровье и поведении детей. Они могут стать вялыми или, наоборот, возбужденными, капризными, потерять аппетит и плохо спать.</w:t>
      </w:r>
    </w:p>
    <w:bookmarkEnd w:id="0"/>
    <w:p w:rsidR="00266B02" w:rsidRDefault="00266B02" w:rsidP="00266B02">
      <w:pPr>
        <w:pStyle w:val="a5"/>
      </w:pPr>
      <w:r>
        <w:t>Режим дня включает:</w:t>
      </w:r>
    </w:p>
    <w:p w:rsidR="00266B02" w:rsidRDefault="00266B02" w:rsidP="00266B02">
      <w:pPr>
        <w:pStyle w:val="a5"/>
        <w:numPr>
          <w:ilvl w:val="0"/>
          <w:numId w:val="7"/>
        </w:numPr>
      </w:pPr>
      <w:r>
        <w:t>Бытовые процессы: одевание, раздевание, сон, еду, умывание.</w:t>
      </w:r>
    </w:p>
    <w:p w:rsidR="00266B02" w:rsidRDefault="00266B02" w:rsidP="00266B02">
      <w:pPr>
        <w:pStyle w:val="a5"/>
        <w:numPr>
          <w:ilvl w:val="0"/>
          <w:numId w:val="7"/>
        </w:numPr>
      </w:pPr>
      <w:r>
        <w:t>Занятия с детьми.</w:t>
      </w:r>
    </w:p>
    <w:p w:rsidR="00266B02" w:rsidRDefault="00266B02" w:rsidP="00266B02">
      <w:pPr>
        <w:pStyle w:val="a5"/>
        <w:numPr>
          <w:ilvl w:val="0"/>
          <w:numId w:val="7"/>
        </w:numPr>
      </w:pPr>
      <w:r>
        <w:t>Прогулки.</w:t>
      </w:r>
    </w:p>
    <w:p w:rsidR="00266B02" w:rsidRDefault="00266B02" w:rsidP="00266B02">
      <w:pPr>
        <w:pStyle w:val="a5"/>
        <w:numPr>
          <w:ilvl w:val="0"/>
          <w:numId w:val="7"/>
        </w:numPr>
      </w:pPr>
      <w:r>
        <w:t>Игры.</w:t>
      </w:r>
    </w:p>
    <w:p w:rsidR="00266B02" w:rsidRDefault="00266B02" w:rsidP="00266B02">
      <w:pPr>
        <w:pStyle w:val="a5"/>
      </w:pPr>
      <w:r>
        <w:t>Регулярное соблюдение режима помогает детям адаптироваться, формирует привычки, облегчает переход от одного вида деятельности к другому. Например, в привычные часы приема пищи у детей появляется аппетит, а ко времени сна – нервное торможение. Это способствует нормальному функционированию всех органов и развитию умственных способностей.</w:t>
      </w:r>
    </w:p>
    <w:p w:rsidR="00266B02" w:rsidRDefault="00266B02" w:rsidP="00266B02">
      <w:pPr>
        <w:pStyle w:val="a5"/>
      </w:pPr>
      <w:r>
        <w:t>Дети, живущие по режиму, любознательны, активны, организованны, дисциплинированны и самостоятельны. Режим воспитывает у них чувство времени и культурно-гигиенические навыки.</w:t>
      </w:r>
    </w:p>
    <w:p w:rsidR="00266B02" w:rsidRDefault="00266B02" w:rsidP="00266B02">
      <w:pPr>
        <w:pStyle w:val="a5"/>
      </w:pPr>
      <w:r>
        <w:t>Некоторые родители сомневаются в необходимости строгого режима, но специалисты – педиатры, неврологи и диетологи – считают его полезным. Психологи предупреждают, что принуждение может подавлять индивидуальность ребенка. Однако именно режим помогает детям привыкать к порядку и адаптироваться.</w:t>
      </w:r>
    </w:p>
    <w:p w:rsidR="00266B02" w:rsidRDefault="00266B02" w:rsidP="00266B02">
      <w:pPr>
        <w:pStyle w:val="a5"/>
      </w:pPr>
      <w:r>
        <w:t xml:space="preserve">Дети не сразу привыкают к режиму в детском саду. Поэтому родителям рекомендуется заранее приучать малыша к графику. Основные положения режима, касающиеся сна, занятий и бодрствования, соответствуют </w:t>
      </w:r>
      <w:proofErr w:type="spellStart"/>
      <w:r>
        <w:t>СанПин</w:t>
      </w:r>
      <w:proofErr w:type="spellEnd"/>
      <w:r>
        <w:t xml:space="preserve"> 2.4.1.3049-13.</w:t>
      </w:r>
    </w:p>
    <w:p w:rsidR="00266B02" w:rsidRDefault="00266B02" w:rsidP="00266B02">
      <w:pPr>
        <w:pStyle w:val="a5"/>
      </w:pPr>
      <w:r>
        <w:t>Для детей от 3 до 7 лет активная деятельность не должна превышать 5,5-6 часов в день. Образовательная нагрузка во второй младшей группе – максимум 11 занятий в неделю. Режим зависит от времени года: теплый режим предполагает больше времени на улице, а холодный – больше занятий в помещении.</w:t>
      </w:r>
    </w:p>
    <w:p w:rsidR="00266B02" w:rsidRDefault="00266B02" w:rsidP="00266B02">
      <w:pPr>
        <w:pStyle w:val="a5"/>
      </w:pPr>
      <w:r>
        <w:t>С 9:00 дети занимаются познанием мира, развитием речи и основ математики. Длительность и количество занятий зависят от возраста. Для дошкольников второй младшей группы – два занятия по 15-20 минут перед сном. Остальное время отводится играм.</w:t>
      </w:r>
    </w:p>
    <w:p w:rsidR="00266B02" w:rsidRDefault="00266B02" w:rsidP="00266B02">
      <w:pPr>
        <w:pStyle w:val="a5"/>
      </w:pPr>
      <w:r>
        <w:t xml:space="preserve">Важно учитывать здоровье и психическое развитие детей. Ослабленным или заболевшим детям увеличивают время на сон и пребывание на свежем воздухе, а также вносят изменения в </w:t>
      </w:r>
      <w:proofErr w:type="spellStart"/>
      <w:r>
        <w:t>воспитательно</w:t>
      </w:r>
      <w:proofErr w:type="spellEnd"/>
      <w:r>
        <w:t>-образовательную работу.</w:t>
      </w:r>
    </w:p>
    <w:p w:rsidR="00266B02" w:rsidRDefault="00266B02" w:rsidP="00266B02">
      <w:pPr>
        <w:pStyle w:val="a5"/>
      </w:pPr>
      <w:r>
        <w:lastRenderedPageBreak/>
        <w:t>Вечером лучше уделить время общению с родителями. Поучительные истории, рассказанные мамой или папой, запомнятся ребенку на всю жизнь.</w:t>
      </w:r>
    </w:p>
    <w:p w:rsidR="00266B02" w:rsidRDefault="00266B02" w:rsidP="00266B02">
      <w:pPr>
        <w:pStyle w:val="a5"/>
      </w:pPr>
      <w:r>
        <w:t>Поведение и настроение ребенка зависят от организации его деятельности и сна в семье. В выходные дни дети часто нарушают режим детского сада, что сказывается на их состоянии в понедельник. Родителям нужно упорядочить домашний режим, чтобы он соответствовал детскому саду. Важно организовать вечернюю прогулку, ночной сон и полноценный отдых на свежем воздухе в выходные.</w:t>
      </w:r>
    </w:p>
    <w:p w:rsidR="00266B02" w:rsidRDefault="00266B02" w:rsidP="00266B02">
      <w:pPr>
        <w:pStyle w:val="a5"/>
      </w:pPr>
      <w:r>
        <w:t>Дети дошкольного возраста требуют контроля взрослых для соблюдения режима. Если ребенок не приучен к порядку, он становится раздражительным, капризным и с неустойчивой нервной системой. Бесконечные капризы выводят из равновесия и родителей, и ребенка. Некоторые родители обращаются к врачу, не понимая, что лучшее лекарство для ребенка – соблюдение режима.</w:t>
      </w:r>
    </w:p>
    <w:p w:rsidR="00266B02" w:rsidRDefault="00266B02" w:rsidP="00266B02">
      <w:pPr>
        <w:pStyle w:val="a5"/>
      </w:pPr>
      <w:r>
        <w:t>Ребенок должен вставать и ложиться спать в определенное время, завтракать, обедать и ужинать. В режиме нужно предусмотреть время для прогулок и игр. Шумные игры должны сменяться спокойными.</w:t>
      </w:r>
    </w:p>
    <w:p w:rsidR="00266B02" w:rsidRDefault="00266B02" w:rsidP="00266B02">
      <w:pPr>
        <w:pStyle w:val="a5"/>
      </w:pPr>
      <w:r>
        <w:t>Примерный режим дня дома: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Пробуждение, зарядка, водные процедуры – 7:00-8:00.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Завтрак – 8:00-9:10.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Игры и занятия дома – 9:10-10:00.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Прогулка и игры на свежем воздухе – 10:00-12:30.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Обед – 12:30-13:00.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Дневной сон (при открытых окнах) – 13:00-15:00.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Свободное время, подготовка к полднику – 15:00-16:00.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Полдник – 16:00-16:30.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Прогулка и игры на свежем воздухе – 16:30-18:30.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Ужин – 18:30-19:00.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Свободное время, спокойные игры – 19:00-21:00.</w:t>
      </w:r>
    </w:p>
    <w:p w:rsidR="00266B02" w:rsidRDefault="00266B02" w:rsidP="00266B02">
      <w:pPr>
        <w:pStyle w:val="a5"/>
        <w:numPr>
          <w:ilvl w:val="0"/>
          <w:numId w:val="8"/>
        </w:numPr>
      </w:pPr>
      <w:r>
        <w:t>Ночной сон – 21:00-7:00.</w:t>
      </w:r>
    </w:p>
    <w:p w:rsidR="00266B02" w:rsidRDefault="00266B02" w:rsidP="00266B02">
      <w:pPr>
        <w:pStyle w:val="a5"/>
      </w:pPr>
      <w:r>
        <w:t>Соблюдение режима должно стать привычкой ребенка. Для этого нужно быть последовательным и не допускать отклонений.</w:t>
      </w:r>
    </w:p>
    <w:p w:rsidR="00D51CE6" w:rsidRPr="00304FB7" w:rsidRDefault="00D51CE6" w:rsidP="00304FB7"/>
    <w:sectPr w:rsidR="00D51CE6" w:rsidRPr="0030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7D3"/>
    <w:multiLevelType w:val="multilevel"/>
    <w:tmpl w:val="48D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50F5F"/>
    <w:multiLevelType w:val="multilevel"/>
    <w:tmpl w:val="B6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30169"/>
    <w:multiLevelType w:val="multilevel"/>
    <w:tmpl w:val="AD0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F336C"/>
    <w:multiLevelType w:val="multilevel"/>
    <w:tmpl w:val="D626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73955"/>
    <w:multiLevelType w:val="multilevel"/>
    <w:tmpl w:val="7822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D0BF8"/>
    <w:multiLevelType w:val="multilevel"/>
    <w:tmpl w:val="90D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93CE9"/>
    <w:multiLevelType w:val="multilevel"/>
    <w:tmpl w:val="E3E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63E67"/>
    <w:multiLevelType w:val="multilevel"/>
    <w:tmpl w:val="541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7C"/>
    <w:rsid w:val="00266B02"/>
    <w:rsid w:val="00304FB7"/>
    <w:rsid w:val="0058249A"/>
    <w:rsid w:val="006B177C"/>
    <w:rsid w:val="00CB0BEB"/>
    <w:rsid w:val="00D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B216"/>
  <w15:chartTrackingRefBased/>
  <w15:docId w15:val="{52C25163-C5B2-460B-B9AE-CDF0BA63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CE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6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6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2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66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29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737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3</cp:revision>
  <cp:lastPrinted>2026-02-06T05:10:00Z</cp:lastPrinted>
  <dcterms:created xsi:type="dcterms:W3CDTF">2026-02-13T09:59:00Z</dcterms:created>
  <dcterms:modified xsi:type="dcterms:W3CDTF">2026-02-13T10:26:00Z</dcterms:modified>
</cp:coreProperties>
</file>