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5C940" w14:textId="75478000" w:rsidR="00914676" w:rsidRPr="00914676" w:rsidRDefault="00914676" w:rsidP="0006247C">
      <w:pPr>
        <w:spacing w:after="0" w:line="36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2060"/>
          <w:kern w:val="0"/>
          <w:sz w:val="32"/>
          <w:szCs w:val="32"/>
          <w:lang w:eastAsia="ru-RU"/>
          <w14:ligatures w14:val="none"/>
        </w:rPr>
      </w:pPr>
      <w:r w:rsidRPr="00914676">
        <w:rPr>
          <w:rFonts w:ascii="Times New Roman" w:eastAsia="Times New Roman" w:hAnsi="Times New Roman" w:cs="Times New Roman"/>
          <w:b/>
          <w:bCs/>
          <w:color w:val="002060"/>
          <w:kern w:val="0"/>
          <w:sz w:val="32"/>
          <w:szCs w:val="32"/>
          <w:lang w:eastAsia="ru-RU"/>
          <w14:ligatures w14:val="none"/>
        </w:rPr>
        <w:t xml:space="preserve">Консультация для родителей </w:t>
      </w:r>
    </w:p>
    <w:p w14:paraId="608CEA1F" w14:textId="3A4D96B1" w:rsidR="0006247C" w:rsidRPr="00914676" w:rsidRDefault="00914676" w:rsidP="0006247C">
      <w:pPr>
        <w:spacing w:after="0" w:line="36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</w:pPr>
      <w:r w:rsidRPr="00914676"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  <w:t>«</w:t>
      </w:r>
      <w:r w:rsidR="0006247C" w:rsidRPr="00914676"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  <w:t>Роль сказки в развитии малышей 2-3 лет</w:t>
      </w:r>
      <w:r w:rsidRPr="00914676"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  <w:t>»</w:t>
      </w:r>
    </w:p>
    <w:p w14:paraId="45D94453" w14:textId="17FDA09A" w:rsidR="00914676" w:rsidRPr="00914676" w:rsidRDefault="00914676" w:rsidP="0006247C">
      <w:pPr>
        <w:spacing w:after="0" w:line="360" w:lineRule="atLeast"/>
        <w:ind w:firstLine="708"/>
        <w:jc w:val="center"/>
        <w:rPr>
          <w:rFonts w:ascii="Arial" w:eastAsia="Times New Roman" w:hAnsi="Arial" w:cs="Arial"/>
          <w:color w:val="C00000"/>
          <w:kern w:val="0"/>
          <w:sz w:val="28"/>
          <w:szCs w:val="28"/>
          <w:lang w:eastAsia="ru-RU"/>
          <w14:ligatures w14:val="none"/>
        </w:rPr>
      </w:pPr>
    </w:p>
    <w:p w14:paraId="18FE9DCD" w14:textId="6C47BCBC" w:rsidR="0006247C" w:rsidRPr="00914676" w:rsidRDefault="00914676" w:rsidP="0006247C">
      <w:pPr>
        <w:spacing w:after="0" w:line="360" w:lineRule="atLeast"/>
        <w:ind w:firstLine="708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A314D2A" wp14:editId="597E3267">
            <wp:simplePos x="0" y="0"/>
            <wp:positionH relativeFrom="column">
              <wp:posOffset>3059430</wp:posOffset>
            </wp:positionH>
            <wp:positionV relativeFrom="paragraph">
              <wp:posOffset>77470</wp:posOffset>
            </wp:positionV>
            <wp:extent cx="2839720" cy="3710940"/>
            <wp:effectExtent l="171450" t="171450" r="170180" b="194310"/>
            <wp:wrapTight wrapText="bothSides">
              <wp:wrapPolygon edited="0">
                <wp:start x="-1159" y="-998"/>
                <wp:lineTo x="-1304" y="22287"/>
                <wp:lineTo x="-869" y="22620"/>
                <wp:lineTo x="22315" y="22620"/>
                <wp:lineTo x="22750" y="22287"/>
                <wp:lineTo x="22605" y="-998"/>
                <wp:lineTo x="-1159" y="-998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3710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247C"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Сказка </w:t>
      </w:r>
      <w:proofErr w:type="gramStart"/>
      <w:r w:rsidR="0006247C"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- это</w:t>
      </w:r>
      <w:proofErr w:type="gramEnd"/>
      <w:r w:rsidR="0006247C"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маленькая модель мира, понятная детям.</w:t>
      </w:r>
      <w:r w:rsidRPr="00914676">
        <w:rPr>
          <w:noProof/>
        </w:rPr>
        <w:t xml:space="preserve"> </w:t>
      </w:r>
    </w:p>
    <w:p w14:paraId="7AF88295" w14:textId="1FC1E3AA" w:rsidR="0006247C" w:rsidRPr="00914676" w:rsidRDefault="0006247C" w:rsidP="0006247C">
      <w:pPr>
        <w:spacing w:after="0" w:line="360" w:lineRule="atLeast"/>
        <w:ind w:firstLine="708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С помощью сказок ребенок учится отличать плохое от хорошего, с помощью любимого героя выстраивает собственную линию поведения в той или иной ситуации. Все сказки выдуманы людьми, но каждая из них несет свою поучительную историю.</w:t>
      </w:r>
    </w:p>
    <w:p w14:paraId="2AB6886A" w14:textId="5B3CFF80" w:rsidR="0006247C" w:rsidRPr="00914676" w:rsidRDefault="0006247C" w:rsidP="0006247C">
      <w:pPr>
        <w:spacing w:after="0" w:line="360" w:lineRule="atLeast"/>
        <w:ind w:firstLine="708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Сказка занимает важную роль в формировании личности и в всестороннем развитии ребенка. Мультфильмы интересно смотреть, но они не развивают воображение, ведь действия представлены на экране. Если вы хотите, чтобы ребенок развивался творчески, необходимо предоставлять ему простор для фантазирования. </w:t>
      </w:r>
    </w:p>
    <w:p w14:paraId="379C0EC5" w14:textId="77777777" w:rsidR="0006247C" w:rsidRPr="00914676" w:rsidRDefault="0006247C" w:rsidP="0006247C">
      <w:pPr>
        <w:spacing w:after="0" w:line="360" w:lineRule="atLeast"/>
        <w:ind w:firstLine="708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Рассказывая малышу сказку, мы развиваем его внутренний мир. И чем раньше мы будем читать книжки, тем раньше он начнет говорить и правильно выражаться.</w:t>
      </w:r>
    </w:p>
    <w:p w14:paraId="78EF613F" w14:textId="77777777" w:rsidR="0006247C" w:rsidRPr="00914676" w:rsidRDefault="0006247C" w:rsidP="0006247C">
      <w:pPr>
        <w:spacing w:after="0" w:line="360" w:lineRule="atLeast"/>
        <w:ind w:firstLine="708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Со сказки начинается знакомство с миром литературы, с миром человеческих взаимоотношений и окружающим миром в целом. Сказка будит любознательность и воображение ребенка, развивает его интеллект, помогает понять самого себя, свои желания и эмоции, а также желания и эмоции других людей. </w:t>
      </w:r>
    </w:p>
    <w:p w14:paraId="1272AB3F" w14:textId="77777777" w:rsidR="0006247C" w:rsidRPr="00914676" w:rsidRDefault="0006247C" w:rsidP="0006247C">
      <w:pPr>
        <w:spacing w:after="0" w:line="360" w:lineRule="atLeast"/>
        <w:ind w:firstLine="708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Образность - важная особенность сказок, которая облегчает их восприятие детьми, не способными еще к абстрактному мышлению. В герое обычно весьма выпукло и ярко показываются главные черты характера, которые сближают его с национальным характером народа: отвага, трудолюбие, остроумие и т.п. Эти черты раскрываются в событиях, и благодаря разнообразным художественным средствам. Рассказывайте сказку интересно, как бы чувствуя, что это другой мир. Читайте с хорошей дикцией и интонацией, тогда ребенок научится четко выговаривать звуки.</w:t>
      </w:r>
    </w:p>
    <w:p w14:paraId="54203F04" w14:textId="77777777" w:rsidR="0006247C" w:rsidRPr="00914676" w:rsidRDefault="0006247C" w:rsidP="0006247C">
      <w:pPr>
        <w:spacing w:after="0" w:line="360" w:lineRule="atLeast"/>
        <w:ind w:firstLine="708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Сказка может не только воспитывать, но и корректировать поведение, во многих случаях снимать сложные психологические проблемы и стрессы, </w:t>
      </w:r>
      <w:r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lastRenderedPageBreak/>
        <w:t>тревожащие неокрепшую психику ребенка. Но самая главная мораль – что есть зло, а что добро. В наших сказках именно это и выражено. В результате ребенок сравнивает себя с хорошим персонажем и знает, что зло наказуемо. Через сказку легче всего объяснить ребёнку первые и главные понятия нравственности: что такое "хорошо" и что такое "плохо". Это очень важно для определения симпатий ребенка, для разграничения добра и зла.  </w:t>
      </w:r>
    </w:p>
    <w:p w14:paraId="741E5FF4" w14:textId="05DDFEFB" w:rsidR="0006247C" w:rsidRPr="00914676" w:rsidRDefault="00914676" w:rsidP="0006247C">
      <w:pPr>
        <w:spacing w:after="0" w:line="360" w:lineRule="atLeast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B9A5D17" wp14:editId="5CB9F051">
            <wp:simplePos x="0" y="0"/>
            <wp:positionH relativeFrom="column">
              <wp:posOffset>36195</wp:posOffset>
            </wp:positionH>
            <wp:positionV relativeFrom="paragraph">
              <wp:posOffset>1838325</wp:posOffset>
            </wp:positionV>
            <wp:extent cx="3452495" cy="3452495"/>
            <wp:effectExtent l="171450" t="171450" r="186055" b="186055"/>
            <wp:wrapTight wrapText="bothSides">
              <wp:wrapPolygon edited="0">
                <wp:start x="-1073" y="-1073"/>
                <wp:lineTo x="-1073" y="21334"/>
                <wp:lineTo x="-834" y="22645"/>
                <wp:lineTo x="22287" y="22645"/>
                <wp:lineTo x="22645" y="22049"/>
                <wp:lineTo x="22645" y="1073"/>
                <wp:lineTo x="22406" y="-715"/>
                <wp:lineTo x="22406" y="-1073"/>
                <wp:lineTo x="-1073" y="-1073"/>
              </wp:wrapPolygon>
            </wp:wrapTight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95" cy="34524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247C"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Первые сказки для ребенка должны быть несложными и короткими. Их смысл должен быть хорошо уловим, а </w:t>
      </w:r>
      <w:r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слова -</w:t>
      </w:r>
      <w:r w:rsidR="0006247C"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простыми и понятными. Малышам от 1-3 лет хорошо подойдут простые народные сказки с простыми предложениями и с множеством повторений, например: «Репка», «Колобок», «Теремок» и т.д. Лучше всего, чтобы главными героями сказок для детей этого возраста были знакомые ребенку животные, дети или взрослые. </w:t>
      </w:r>
      <w:r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Родители,</w:t>
      </w:r>
      <w:r w:rsidR="0006247C"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рассказывая сказку могут подражать голосам животных, корчить рожицы и жестикулировать – это ребенку очень понравится. Читать малышам сказки данного возраста нужно медленно, нараспев, с выражением, чтобы малыш мог ясно представить себе всех героев сказки.</w:t>
      </w:r>
    </w:p>
    <w:p w14:paraId="4C541C3C" w14:textId="0FD1FCDA" w:rsidR="0006247C" w:rsidRPr="00914676" w:rsidRDefault="0006247C" w:rsidP="0006247C">
      <w:pPr>
        <w:spacing w:after="0" w:line="360" w:lineRule="atLeast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 Главная задача в раннем   возрасте – заинтересовать ребенка чтением и сформировать у него любовь к книгам. Обращайте внимание на внешний вид книги. Выбирайте яркие, красочные книжки с большим количеством иллюстраций и плотными страницами.</w:t>
      </w:r>
    </w:p>
    <w:p w14:paraId="51CC08BB" w14:textId="66AF17BD" w:rsidR="0006247C" w:rsidRPr="00914676" w:rsidRDefault="0006247C" w:rsidP="0006247C">
      <w:pPr>
        <w:spacing w:after="0" w:line="360" w:lineRule="atLeast"/>
        <w:ind w:firstLine="708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В 2-3 года ребенок уже воспринимает книжки не просто в качестве интересных предметов, он начинает постепенно осознавать смысл описанных историй, понимать сюжет, выражать свое мнение по поводу услышанного и увиденного. Самое время приступать к более серьезному и осмысленному чтению!</w:t>
      </w:r>
    </w:p>
    <w:p w14:paraId="1B77CD18" w14:textId="71E8B6E0" w:rsidR="0006247C" w:rsidRPr="00914676" w:rsidRDefault="0006247C" w:rsidP="0006247C">
      <w:pPr>
        <w:spacing w:after="0" w:line="360" w:lineRule="atLeast"/>
        <w:jc w:val="both"/>
        <w:rPr>
          <w:rFonts w:ascii="Arial" w:eastAsia="Times New Roman" w:hAnsi="Arial" w:cs="Arial"/>
          <w:color w:val="EE0000"/>
          <w:kern w:val="0"/>
          <w:sz w:val="28"/>
          <w:szCs w:val="28"/>
          <w:lang w:eastAsia="ru-RU"/>
          <w14:ligatures w14:val="none"/>
        </w:rPr>
      </w:pPr>
      <w:r w:rsidRPr="00914676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ru-RU"/>
          <w14:ligatures w14:val="none"/>
        </w:rPr>
        <w:t>Как читать?</w:t>
      </w:r>
    </w:p>
    <w:p w14:paraId="11B4C5CA" w14:textId="77777777" w:rsidR="00914676" w:rsidRDefault="00914676" w:rsidP="00914676">
      <w:pPr>
        <w:spacing w:before="100" w:beforeAutospacing="1" w:after="0" w:line="360" w:lineRule="atLeast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- </w:t>
      </w:r>
      <w:r w:rsidR="0006247C"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Превратите чтение в приятный малышу ритуал. Например, делайте это перед сном, после завтрака или перед дневным сном. Большую роль играет </w:t>
      </w:r>
      <w:r w:rsidR="0006247C"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lastRenderedPageBreak/>
        <w:t>обстановка – красивые подушки, мягкое одеяло, любимые игрушки, красивая лампа создают ощущение уюта, безопасности, спокойствия и усиливают приятное впечатление от чтения.</w:t>
      </w:r>
    </w:p>
    <w:p w14:paraId="559EF392" w14:textId="35916536" w:rsidR="0006247C" w:rsidRPr="00914676" w:rsidRDefault="00914676" w:rsidP="00914676">
      <w:pPr>
        <w:spacing w:before="100" w:beforeAutospacing="1" w:after="0" w:line="360" w:lineRule="atLeast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- </w:t>
      </w:r>
      <w:r w:rsidR="0006247C"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Читайте одно и то же произведение много раз, если этого просит ребенок. Такая просьба говорит о том, что именно эта книга нашла отклик в душе малыша. Используйте повторное чтение для развития воображения и творческого мышления - просите ребёнка продолжить предложение или придумать свой конец знакомой сказки.</w:t>
      </w:r>
    </w:p>
    <w:p w14:paraId="07F8C7BE" w14:textId="7C3A5ACC" w:rsidR="00914676" w:rsidRPr="00914676" w:rsidRDefault="00914676" w:rsidP="00914676">
      <w:pPr>
        <w:spacing w:before="100" w:beforeAutospacing="1" w:after="0" w:line="360" w:lineRule="atLeast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- </w:t>
      </w:r>
      <w:r w:rsidR="0006247C"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Не бойтесь браться за тексты с незнакомыми, как вам кажется, ребенку словами. Значение многих слов в сказках и стихотворениях дети понимают интуитивно, из контекста. Чем больше новых слов встречается в тексте, тем интенсивней будет расширяться словарный запас ребенка.</w:t>
      </w:r>
    </w:p>
    <w:p w14:paraId="13E25718" w14:textId="77777777" w:rsidR="00914676" w:rsidRDefault="0006247C" w:rsidP="00914676">
      <w:pPr>
        <w:spacing w:after="0" w:line="360" w:lineRule="atLeast"/>
        <w:jc w:val="both"/>
        <w:rPr>
          <w:rFonts w:ascii="Arial" w:eastAsia="Times New Roman" w:hAnsi="Arial" w:cs="Arial"/>
          <w:color w:val="EE0000"/>
          <w:kern w:val="0"/>
          <w:sz w:val="28"/>
          <w:szCs w:val="28"/>
          <w:lang w:eastAsia="ru-RU"/>
          <w14:ligatures w14:val="none"/>
        </w:rPr>
      </w:pPr>
      <w:r w:rsidRPr="00914676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ru-RU"/>
          <w14:ligatures w14:val="none"/>
        </w:rPr>
        <w:t>Что читать?</w:t>
      </w:r>
    </w:p>
    <w:p w14:paraId="4A99D377" w14:textId="77777777" w:rsidR="00914676" w:rsidRPr="00914676" w:rsidRDefault="00914676" w:rsidP="00914676">
      <w:pPr>
        <w:spacing w:after="0" w:line="360" w:lineRule="atLeast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914676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- </w:t>
      </w:r>
      <w:r w:rsidR="0006247C"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Добрые и поучительные народные сказки</w:t>
      </w:r>
    </w:p>
    <w:p w14:paraId="44EA3EED" w14:textId="77777777" w:rsidR="00914676" w:rsidRDefault="00914676" w:rsidP="00914676">
      <w:pPr>
        <w:spacing w:after="0" w:line="360" w:lineRule="atLeast"/>
        <w:jc w:val="both"/>
        <w:rPr>
          <w:rFonts w:ascii="Arial" w:eastAsia="Times New Roman" w:hAnsi="Arial" w:cs="Arial"/>
          <w:color w:val="EE0000"/>
          <w:kern w:val="0"/>
          <w:sz w:val="28"/>
          <w:szCs w:val="28"/>
          <w:lang w:eastAsia="ru-RU"/>
          <w14:ligatures w14:val="none"/>
        </w:rPr>
      </w:pPr>
      <w:r w:rsidRPr="00914676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- </w:t>
      </w:r>
      <w:r w:rsidR="0006247C"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Авторские сказки классиков детской литературы</w:t>
      </w:r>
    </w:p>
    <w:p w14:paraId="48ACF5E9" w14:textId="77777777" w:rsidR="00914676" w:rsidRPr="00914676" w:rsidRDefault="00914676" w:rsidP="00914676">
      <w:pPr>
        <w:spacing w:after="0" w:line="360" w:lineRule="atLeast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914676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- </w:t>
      </w:r>
      <w:r w:rsidR="0006247C"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Стихотворения и сказки в стихах</w:t>
      </w:r>
    </w:p>
    <w:p w14:paraId="5D821CA8" w14:textId="77777777" w:rsidR="00914676" w:rsidRPr="00914676" w:rsidRDefault="00914676" w:rsidP="00914676">
      <w:pPr>
        <w:spacing w:after="0" w:line="360" w:lineRule="atLeast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914676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- </w:t>
      </w:r>
      <w:r w:rsidR="0006247C"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Стихотворные загадки</w:t>
      </w:r>
    </w:p>
    <w:p w14:paraId="49119835" w14:textId="20BC8B57" w:rsidR="00914676" w:rsidRPr="00914676" w:rsidRDefault="00914676" w:rsidP="0006247C">
      <w:pPr>
        <w:spacing w:after="0" w:line="360" w:lineRule="atLeast"/>
        <w:jc w:val="both"/>
        <w:rPr>
          <w:rFonts w:ascii="Arial" w:eastAsia="Times New Roman" w:hAnsi="Arial" w:cs="Arial"/>
          <w:color w:val="EE0000"/>
          <w:kern w:val="0"/>
          <w:sz w:val="28"/>
          <w:szCs w:val="28"/>
          <w:lang w:eastAsia="ru-RU"/>
          <w14:ligatures w14:val="none"/>
        </w:rPr>
      </w:pPr>
      <w:r w:rsidRPr="00914676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- </w:t>
      </w:r>
      <w:r w:rsidR="0006247C"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Рассказы о природе и животных</w:t>
      </w:r>
    </w:p>
    <w:p w14:paraId="3EB8A144" w14:textId="77777777" w:rsidR="00914676" w:rsidRDefault="0006247C" w:rsidP="00914676">
      <w:pPr>
        <w:spacing w:after="0" w:line="360" w:lineRule="atLeast"/>
        <w:jc w:val="both"/>
        <w:rPr>
          <w:rFonts w:ascii="Arial" w:eastAsia="Times New Roman" w:hAnsi="Arial" w:cs="Arial"/>
          <w:color w:val="EE0000"/>
          <w:kern w:val="0"/>
          <w:sz w:val="28"/>
          <w:szCs w:val="28"/>
          <w:lang w:eastAsia="ru-RU"/>
          <w14:ligatures w14:val="none"/>
        </w:rPr>
      </w:pPr>
      <w:r w:rsidRPr="00914676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ru-RU"/>
          <w14:ligatures w14:val="none"/>
        </w:rPr>
        <w:t>Какие книги выбирать?</w:t>
      </w:r>
    </w:p>
    <w:p w14:paraId="0E5375C3" w14:textId="77777777" w:rsidR="00914676" w:rsidRPr="00914676" w:rsidRDefault="00914676" w:rsidP="00914676">
      <w:pPr>
        <w:spacing w:after="0" w:line="360" w:lineRule="atLeast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914676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- </w:t>
      </w:r>
      <w:r w:rsidR="0006247C"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Издания с простыми, качественно выполненными и соответствующими тексту иллюстрациями на каждой странице.</w:t>
      </w:r>
    </w:p>
    <w:p w14:paraId="41DB45F9" w14:textId="2EE491A5" w:rsidR="00914676" w:rsidRPr="00914676" w:rsidRDefault="00914676" w:rsidP="00914676">
      <w:pPr>
        <w:spacing w:after="0" w:line="360" w:lineRule="atLeast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914676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- </w:t>
      </w:r>
      <w:r w:rsidR="0006247C"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Произведения с лаконичным и содержательным текстом, ограниченным количеством героев и простой сюжетной линией.</w:t>
      </w:r>
    </w:p>
    <w:p w14:paraId="0A0902FC" w14:textId="11B432B2" w:rsidR="00914676" w:rsidRPr="00914676" w:rsidRDefault="00914676" w:rsidP="00914676">
      <w:pPr>
        <w:spacing w:after="0" w:line="360" w:lineRule="atLeast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914676">
        <w:rPr>
          <w:color w:val="000000" w:themeColor="text1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74DD6E8" wp14:editId="42D767E7">
            <wp:simplePos x="0" y="0"/>
            <wp:positionH relativeFrom="column">
              <wp:posOffset>2440305</wp:posOffset>
            </wp:positionH>
            <wp:positionV relativeFrom="paragraph">
              <wp:posOffset>185420</wp:posOffset>
            </wp:positionV>
            <wp:extent cx="3543300" cy="2362200"/>
            <wp:effectExtent l="190500" t="190500" r="190500" b="190500"/>
            <wp:wrapTight wrapText="bothSides">
              <wp:wrapPolygon edited="0">
                <wp:start x="10568" y="-1742"/>
                <wp:lineTo x="-1161" y="-1394"/>
                <wp:lineTo x="-1161" y="21252"/>
                <wp:lineTo x="-813" y="23168"/>
                <wp:lineTo x="22297" y="23168"/>
                <wp:lineTo x="22645" y="21077"/>
                <wp:lineTo x="22645" y="-1045"/>
                <wp:lineTo x="21368" y="-1394"/>
                <wp:lineTo x="11032" y="-1742"/>
                <wp:lineTo x="10568" y="-1742"/>
              </wp:wrapPolygon>
            </wp:wrapTight>
            <wp:docPr id="1637702534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362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676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- </w:t>
      </w:r>
      <w:r w:rsidR="0006247C"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Книги, неподвластные времени. Ориентируйтесь на собственные воспоминания, подумайте, какие произведения запомнились вам из детства.</w:t>
      </w:r>
    </w:p>
    <w:p w14:paraId="4990B6D5" w14:textId="3A50D7D1" w:rsidR="0006247C" w:rsidRPr="00914676" w:rsidRDefault="00914676" w:rsidP="00914676">
      <w:pPr>
        <w:spacing w:after="0" w:line="360" w:lineRule="atLeast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914676"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- </w:t>
      </w:r>
      <w:r w:rsidR="0006247C" w:rsidRPr="0091467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Прочные и не слишком дорогие для вас издания – дети в 2-3 года еще не осознают, насколько легко повредить книгу.</w:t>
      </w:r>
    </w:p>
    <w:p w14:paraId="0C6F9C4A" w14:textId="6C620EEF" w:rsidR="00F93DC7" w:rsidRPr="00914676" w:rsidRDefault="00F93DC7">
      <w:pPr>
        <w:rPr>
          <w:color w:val="000000" w:themeColor="text1"/>
          <w:sz w:val="28"/>
          <w:szCs w:val="28"/>
        </w:rPr>
      </w:pPr>
    </w:p>
    <w:sectPr w:rsidR="00F93DC7" w:rsidRPr="00914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65473"/>
    <w:multiLevelType w:val="multilevel"/>
    <w:tmpl w:val="24C6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11C145C"/>
    <w:multiLevelType w:val="multilevel"/>
    <w:tmpl w:val="8B94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208724F"/>
    <w:multiLevelType w:val="multilevel"/>
    <w:tmpl w:val="222EB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73654325">
    <w:abstractNumId w:val="1"/>
  </w:num>
  <w:num w:numId="2" w16cid:durableId="459880588">
    <w:abstractNumId w:val="2"/>
  </w:num>
  <w:num w:numId="3" w16cid:durableId="1034422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47C"/>
    <w:rsid w:val="0006247C"/>
    <w:rsid w:val="00132D34"/>
    <w:rsid w:val="001A2BD0"/>
    <w:rsid w:val="002E3884"/>
    <w:rsid w:val="00592850"/>
    <w:rsid w:val="008D15D0"/>
    <w:rsid w:val="00914676"/>
    <w:rsid w:val="00A92980"/>
    <w:rsid w:val="00F01CDB"/>
    <w:rsid w:val="00F310C4"/>
    <w:rsid w:val="00F9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C9728"/>
  <w15:chartTrackingRefBased/>
  <w15:docId w15:val="{2F5EFF9B-8543-4470-A325-5A00F307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2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4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2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24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24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2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2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2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4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2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24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24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24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24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24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24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24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2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2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2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2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2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24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24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247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24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247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24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741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 maxim</dc:creator>
  <cp:keywords/>
  <dc:description/>
  <cp:lastModifiedBy>stepanov maxim</cp:lastModifiedBy>
  <cp:revision>2</cp:revision>
  <dcterms:created xsi:type="dcterms:W3CDTF">2026-04-12T15:35:00Z</dcterms:created>
  <dcterms:modified xsi:type="dcterms:W3CDTF">2026-04-12T15:35:00Z</dcterms:modified>
</cp:coreProperties>
</file>