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C4" w:rsidRDefault="00AD39C4" w:rsidP="00AD39C4">
      <w:pPr>
        <w:pStyle w:val="a3"/>
      </w:pPr>
      <w:bookmarkStart w:id="0" w:name="_GoBack"/>
      <w:bookmarkEnd w:id="0"/>
      <w:r>
        <w:rPr>
          <w:rStyle w:val="a4"/>
        </w:rPr>
        <w:t>Конспект занятия по окружающему миру</w:t>
      </w:r>
    </w:p>
    <w:p w:rsidR="00AD39C4" w:rsidRDefault="00AD39C4" w:rsidP="00AD39C4">
      <w:pPr>
        <w:pStyle w:val="a3"/>
      </w:pPr>
      <w:r>
        <w:rPr>
          <w:rStyle w:val="a4"/>
        </w:rPr>
        <w:t>Тема: «Путешествие в мир огорода»</w:t>
      </w:r>
    </w:p>
    <w:p w:rsidR="00AD39C4" w:rsidRDefault="00AD39C4" w:rsidP="00AD39C4">
      <w:pPr>
        <w:pStyle w:val="a3"/>
      </w:pPr>
      <w:r>
        <w:rPr>
          <w:rStyle w:val="a4"/>
        </w:rPr>
        <w:t>Цель:</w:t>
      </w:r>
      <w:r>
        <w:t xml:space="preserve"> Формирование экологической культуры у детей через знакомство с процессом посадки и ухода за овощами.</w:t>
      </w:r>
    </w:p>
    <w:p w:rsidR="00AD39C4" w:rsidRDefault="00AD39C4" w:rsidP="00AD39C4">
      <w:pPr>
        <w:pStyle w:val="a3"/>
      </w:pPr>
      <w:r>
        <w:rPr>
          <w:rStyle w:val="a4"/>
        </w:rPr>
        <w:t>Задачи:</w:t>
      </w:r>
    </w:p>
    <w:p w:rsidR="00AD39C4" w:rsidRDefault="00AD39C4" w:rsidP="00AD39C4">
      <w:pPr>
        <w:pStyle w:val="a3"/>
        <w:numPr>
          <w:ilvl w:val="0"/>
          <w:numId w:val="6"/>
        </w:numPr>
      </w:pPr>
      <w:r>
        <w:rPr>
          <w:rStyle w:val="a4"/>
        </w:rPr>
        <w:t>Обучающие:</w:t>
      </w:r>
    </w:p>
    <w:p w:rsidR="00AD39C4" w:rsidRDefault="00AD39C4" w:rsidP="00AD39C4">
      <w:pPr>
        <w:pStyle w:val="a3"/>
        <w:numPr>
          <w:ilvl w:val="1"/>
          <w:numId w:val="6"/>
        </w:numPr>
      </w:pPr>
      <w:r>
        <w:t>Познакомить детей с этапами посадки овощей.</w:t>
      </w:r>
    </w:p>
    <w:p w:rsidR="00AD39C4" w:rsidRDefault="00AD39C4" w:rsidP="00AD39C4">
      <w:pPr>
        <w:pStyle w:val="a3"/>
        <w:numPr>
          <w:ilvl w:val="1"/>
          <w:numId w:val="6"/>
        </w:numPr>
      </w:pPr>
      <w:r>
        <w:t>Закрепить знания о потребностях растений для роста.</w:t>
      </w:r>
    </w:p>
    <w:p w:rsidR="00AD39C4" w:rsidRDefault="00AD39C4" w:rsidP="00AD39C4">
      <w:pPr>
        <w:pStyle w:val="a3"/>
        <w:numPr>
          <w:ilvl w:val="1"/>
          <w:numId w:val="6"/>
        </w:numPr>
      </w:pPr>
      <w:r>
        <w:t>Развивать умение отвечать на вопросы и делать выводы.</w:t>
      </w:r>
    </w:p>
    <w:p w:rsidR="00AD39C4" w:rsidRDefault="00AD39C4" w:rsidP="00AD39C4">
      <w:pPr>
        <w:pStyle w:val="a3"/>
        <w:numPr>
          <w:ilvl w:val="0"/>
          <w:numId w:val="6"/>
        </w:numPr>
      </w:pPr>
      <w:r>
        <w:rPr>
          <w:rStyle w:val="a4"/>
        </w:rPr>
        <w:t>Развивающие:</w:t>
      </w:r>
    </w:p>
    <w:p w:rsidR="00AD39C4" w:rsidRDefault="00AD39C4" w:rsidP="00AD39C4">
      <w:pPr>
        <w:pStyle w:val="a3"/>
        <w:numPr>
          <w:ilvl w:val="1"/>
          <w:numId w:val="6"/>
        </w:numPr>
      </w:pPr>
      <w:r>
        <w:t>Стимулировать интерес к познанию окружающего мира.</w:t>
      </w:r>
    </w:p>
    <w:p w:rsidR="00AD39C4" w:rsidRDefault="00AD39C4" w:rsidP="00AD39C4">
      <w:pPr>
        <w:pStyle w:val="a3"/>
        <w:numPr>
          <w:ilvl w:val="1"/>
          <w:numId w:val="6"/>
        </w:numPr>
      </w:pPr>
      <w:r>
        <w:t>Способствовать развитию навыков взаимодействия в коллективе.</w:t>
      </w:r>
    </w:p>
    <w:p w:rsidR="00AD39C4" w:rsidRDefault="00AD39C4" w:rsidP="00AD39C4">
      <w:pPr>
        <w:pStyle w:val="a3"/>
        <w:numPr>
          <w:ilvl w:val="1"/>
          <w:numId w:val="6"/>
        </w:numPr>
      </w:pPr>
      <w:r>
        <w:t>Прививать любознательность и любовь к природе.</w:t>
      </w:r>
    </w:p>
    <w:p w:rsidR="00AD39C4" w:rsidRDefault="00AD39C4" w:rsidP="00AD39C4">
      <w:pPr>
        <w:pStyle w:val="a3"/>
        <w:numPr>
          <w:ilvl w:val="0"/>
          <w:numId w:val="6"/>
        </w:numPr>
      </w:pPr>
      <w:r>
        <w:rPr>
          <w:rStyle w:val="a4"/>
        </w:rPr>
        <w:t>Воспитывающие:</w:t>
      </w:r>
    </w:p>
    <w:p w:rsidR="00AD39C4" w:rsidRDefault="00AD39C4" w:rsidP="00AD39C4">
      <w:pPr>
        <w:pStyle w:val="a3"/>
        <w:numPr>
          <w:ilvl w:val="1"/>
          <w:numId w:val="6"/>
        </w:numPr>
      </w:pPr>
      <w:r>
        <w:t>Воспитывать уважительное отношение к труду.</w:t>
      </w:r>
    </w:p>
    <w:p w:rsidR="00AD39C4" w:rsidRDefault="00AD39C4" w:rsidP="00AD39C4">
      <w:pPr>
        <w:pStyle w:val="a3"/>
        <w:numPr>
          <w:ilvl w:val="1"/>
          <w:numId w:val="6"/>
        </w:numPr>
      </w:pPr>
      <w:r>
        <w:t>Формировать культуру общения и эмоциональную отзывчивость.</w:t>
      </w:r>
    </w:p>
    <w:p w:rsidR="00AD39C4" w:rsidRDefault="00AD39C4" w:rsidP="00AD39C4">
      <w:pPr>
        <w:pStyle w:val="a3"/>
        <w:numPr>
          <w:ilvl w:val="1"/>
          <w:numId w:val="6"/>
        </w:numPr>
      </w:pPr>
      <w:r>
        <w:t>Воспитывать желание участвовать в создании урожая.</w:t>
      </w:r>
    </w:p>
    <w:p w:rsidR="00AD39C4" w:rsidRDefault="00AD39C4" w:rsidP="00AD39C4">
      <w:pPr>
        <w:pStyle w:val="a3"/>
      </w:pPr>
      <w:r>
        <w:rPr>
          <w:rStyle w:val="a4"/>
        </w:rPr>
        <w:t>Форма организации:</w:t>
      </w:r>
      <w:r>
        <w:t xml:space="preserve"> Совместная деятельность педагога и детей.</w:t>
      </w:r>
    </w:p>
    <w:p w:rsidR="00AD39C4" w:rsidRDefault="00AD39C4" w:rsidP="00AD39C4">
      <w:pPr>
        <w:pStyle w:val="a3"/>
      </w:pPr>
      <w:r>
        <w:rPr>
          <w:rStyle w:val="a4"/>
        </w:rPr>
        <w:t>Предварительная работа:</w:t>
      </w:r>
    </w:p>
    <w:p w:rsidR="00AD39C4" w:rsidRDefault="00AD39C4" w:rsidP="00AD39C4">
      <w:pPr>
        <w:pStyle w:val="a3"/>
        <w:numPr>
          <w:ilvl w:val="0"/>
          <w:numId w:val="7"/>
        </w:numPr>
      </w:pPr>
      <w:r>
        <w:t>Составление конспекта занятия.</w:t>
      </w:r>
    </w:p>
    <w:p w:rsidR="00AD39C4" w:rsidRDefault="00AD39C4" w:rsidP="00AD39C4">
      <w:pPr>
        <w:pStyle w:val="a3"/>
        <w:numPr>
          <w:ilvl w:val="0"/>
          <w:numId w:val="7"/>
        </w:numPr>
      </w:pPr>
      <w:r>
        <w:t>Проведение беседы о пользе овощей для здоровья.</w:t>
      </w:r>
    </w:p>
    <w:p w:rsidR="00AD39C4" w:rsidRDefault="00AD39C4" w:rsidP="00AD39C4">
      <w:pPr>
        <w:pStyle w:val="a3"/>
        <w:numPr>
          <w:ilvl w:val="0"/>
          <w:numId w:val="7"/>
        </w:numPr>
      </w:pPr>
      <w:r>
        <w:t>Рассматривание иллюстраций, раскрашивание изображений овощей и фруктов.</w:t>
      </w:r>
    </w:p>
    <w:p w:rsidR="00AD39C4" w:rsidRDefault="00AD39C4" w:rsidP="00AD39C4">
      <w:pPr>
        <w:pStyle w:val="a3"/>
        <w:numPr>
          <w:ilvl w:val="0"/>
          <w:numId w:val="7"/>
        </w:numPr>
      </w:pPr>
      <w:r>
        <w:t>Чтение сказок и стихотворений, связанных с огородом.</w:t>
      </w:r>
    </w:p>
    <w:p w:rsidR="00AD39C4" w:rsidRDefault="00AD39C4" w:rsidP="00AD39C4">
      <w:pPr>
        <w:pStyle w:val="a3"/>
        <w:numPr>
          <w:ilvl w:val="0"/>
          <w:numId w:val="7"/>
        </w:numPr>
      </w:pPr>
      <w:r>
        <w:t>Организация дидактических игр: «Узнай овощ», «Что лишнее?», «Найди пару».</w:t>
      </w:r>
    </w:p>
    <w:p w:rsidR="00AD39C4" w:rsidRDefault="00AD39C4" w:rsidP="00AD39C4">
      <w:pPr>
        <w:pStyle w:val="a3"/>
        <w:numPr>
          <w:ilvl w:val="0"/>
          <w:numId w:val="7"/>
        </w:numPr>
      </w:pPr>
      <w:r>
        <w:t>Подготовка макета огорода и необходимых материалов.</w:t>
      </w:r>
    </w:p>
    <w:p w:rsidR="00AD39C4" w:rsidRDefault="00AD39C4" w:rsidP="00AD39C4">
      <w:pPr>
        <w:pStyle w:val="a3"/>
      </w:pPr>
      <w:r>
        <w:rPr>
          <w:rStyle w:val="a4"/>
        </w:rPr>
        <w:t>Методы и приемы:</w:t>
      </w:r>
    </w:p>
    <w:p w:rsidR="00AD39C4" w:rsidRDefault="00AD39C4" w:rsidP="00AD39C4">
      <w:pPr>
        <w:pStyle w:val="a3"/>
        <w:numPr>
          <w:ilvl w:val="0"/>
          <w:numId w:val="8"/>
        </w:numPr>
      </w:pPr>
      <w:r>
        <w:t>Наглядные методы (показ иллюстраций, демонстрация действий).</w:t>
      </w:r>
    </w:p>
    <w:p w:rsidR="00AD39C4" w:rsidRDefault="00AD39C4" w:rsidP="00AD39C4">
      <w:pPr>
        <w:pStyle w:val="a3"/>
        <w:numPr>
          <w:ilvl w:val="0"/>
          <w:numId w:val="8"/>
        </w:numPr>
      </w:pPr>
      <w:r>
        <w:t>Практическая деятельность (посадка семян, уход за растениями).</w:t>
      </w:r>
    </w:p>
    <w:p w:rsidR="00AD39C4" w:rsidRDefault="00AD39C4" w:rsidP="00AD39C4">
      <w:pPr>
        <w:pStyle w:val="a3"/>
        <w:numPr>
          <w:ilvl w:val="0"/>
          <w:numId w:val="8"/>
        </w:numPr>
      </w:pPr>
      <w:r>
        <w:t>Вопросы к детям для активизации их мышления.</w:t>
      </w:r>
    </w:p>
    <w:p w:rsidR="00AD39C4" w:rsidRDefault="00AD39C4" w:rsidP="00AD39C4">
      <w:pPr>
        <w:pStyle w:val="a3"/>
        <w:numPr>
          <w:ilvl w:val="0"/>
          <w:numId w:val="8"/>
        </w:numPr>
      </w:pPr>
      <w:r>
        <w:t>Словарная работа (объяснение новых слов, связанных с огородничеством).</w:t>
      </w:r>
    </w:p>
    <w:p w:rsidR="00AD39C4" w:rsidRDefault="00AD39C4" w:rsidP="00AD39C4">
      <w:pPr>
        <w:pStyle w:val="a3"/>
      </w:pPr>
      <w:r>
        <w:rPr>
          <w:rStyle w:val="a4"/>
        </w:rPr>
        <w:t>Материалы и оборудование:</w:t>
      </w:r>
    </w:p>
    <w:p w:rsidR="00AD39C4" w:rsidRDefault="00AD39C4" w:rsidP="00AD39C4">
      <w:pPr>
        <w:pStyle w:val="a3"/>
        <w:numPr>
          <w:ilvl w:val="0"/>
          <w:numId w:val="9"/>
        </w:numPr>
      </w:pPr>
      <w:r>
        <w:t>Макет огорода.</w:t>
      </w:r>
    </w:p>
    <w:p w:rsidR="00AD39C4" w:rsidRDefault="00AD39C4" w:rsidP="00AD39C4">
      <w:pPr>
        <w:pStyle w:val="a3"/>
        <w:numPr>
          <w:ilvl w:val="0"/>
          <w:numId w:val="9"/>
        </w:numPr>
      </w:pPr>
      <w:r>
        <w:t>Корзина с игрушечными овощами.</w:t>
      </w:r>
    </w:p>
    <w:p w:rsidR="00AD39C4" w:rsidRDefault="00AD39C4" w:rsidP="00AD39C4">
      <w:pPr>
        <w:pStyle w:val="a3"/>
        <w:numPr>
          <w:ilvl w:val="0"/>
          <w:numId w:val="9"/>
        </w:numPr>
      </w:pPr>
      <w:r>
        <w:t>Ящик с землей.</w:t>
      </w:r>
    </w:p>
    <w:p w:rsidR="00AD39C4" w:rsidRDefault="00AD39C4" w:rsidP="00AD39C4">
      <w:pPr>
        <w:pStyle w:val="a3"/>
        <w:numPr>
          <w:ilvl w:val="0"/>
          <w:numId w:val="9"/>
        </w:numPr>
      </w:pPr>
      <w:r>
        <w:t>Семена гороха, огурца и лука.</w:t>
      </w:r>
    </w:p>
    <w:p w:rsidR="00AD39C4" w:rsidRDefault="00AD39C4" w:rsidP="00AD39C4">
      <w:pPr>
        <w:pStyle w:val="a3"/>
        <w:numPr>
          <w:ilvl w:val="0"/>
          <w:numId w:val="9"/>
        </w:numPr>
      </w:pPr>
      <w:r>
        <w:t>Леечки с водой.</w:t>
      </w:r>
    </w:p>
    <w:p w:rsidR="00AD39C4" w:rsidRDefault="00AD39C4" w:rsidP="00AD39C4">
      <w:pPr>
        <w:pStyle w:val="a3"/>
        <w:numPr>
          <w:ilvl w:val="0"/>
          <w:numId w:val="9"/>
        </w:numPr>
      </w:pPr>
      <w:r>
        <w:t>Набор инструментов для ухода за растениями (грабли, лопатки).</w:t>
      </w:r>
    </w:p>
    <w:p w:rsidR="00AD39C4" w:rsidRDefault="00AD39C4" w:rsidP="00AD39C4">
      <w:pPr>
        <w:pStyle w:val="a3"/>
      </w:pPr>
      <w:r>
        <w:rPr>
          <w:rStyle w:val="a4"/>
        </w:rPr>
        <w:t>Ход занятия: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Здравствуйте, ребята! Сегодня мы отправляемся в увлекательное путешествие на огород!</w:t>
      </w:r>
    </w:p>
    <w:p w:rsidR="00AD39C4" w:rsidRDefault="00AD39C4" w:rsidP="00AD39C4">
      <w:pPr>
        <w:pStyle w:val="a3"/>
      </w:pPr>
      <w:r>
        <w:rPr>
          <w:rStyle w:val="a5"/>
        </w:rPr>
        <w:lastRenderedPageBreak/>
        <w:t>(Звучит тихая мелодия, создающая атмосферу уюта и спокойствия.)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За широкими полями, за далекими лесами, там, где солнце светит ярко, растет богатый огород. А на огороде живет смешное пугало, которое охраняет урожай.</w:t>
      </w:r>
    </w:p>
    <w:p w:rsidR="00AD39C4" w:rsidRDefault="00AD39C4" w:rsidP="00AD39C4">
      <w:pPr>
        <w:pStyle w:val="a3"/>
      </w:pPr>
      <w:r>
        <w:rPr>
          <w:rStyle w:val="a5"/>
        </w:rPr>
        <w:t>(Воспитатель и дети подходят к макету огорода, который заранее подготовлен.)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Ребята, ваши родители или бабушки выращивают овощи? (Ответы детей.)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Летом на огородах и дачах созревает много овощей. Почему люди выращивают их?</w:t>
      </w:r>
    </w:p>
    <w:p w:rsidR="00AD39C4" w:rsidRDefault="00AD39C4" w:rsidP="00AD39C4">
      <w:pPr>
        <w:pStyle w:val="a3"/>
      </w:pPr>
      <w:r>
        <w:rPr>
          <w:rStyle w:val="a4"/>
        </w:rPr>
        <w:t>Дети:</w:t>
      </w:r>
      <w:r>
        <w:t xml:space="preserve"> Чтобы есть полезные овощи!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Верно, овощи необходимы нам круглый год. А какие овощи вы знаете? (Ответы детей.)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Отлично! А теперь я предлагаю вам поиграть в игру. Я буду загадывать загадки, а вы найдете отгадку в корзинке с игрушечными овощами.</w:t>
      </w:r>
    </w:p>
    <w:p w:rsidR="00AD39C4" w:rsidRDefault="00AD39C4" w:rsidP="00AD39C4">
      <w:pPr>
        <w:pStyle w:val="a3"/>
      </w:pPr>
      <w:r>
        <w:rPr>
          <w:rStyle w:val="a5"/>
        </w:rPr>
        <w:t>(Воспитатель загадывает загадки, дети находят отгадки и показывают их.)</w:t>
      </w:r>
    </w:p>
    <w:p w:rsidR="00AD39C4" w:rsidRDefault="00AD39C4" w:rsidP="00AD39C4">
      <w:pPr>
        <w:pStyle w:val="a3"/>
        <w:numPr>
          <w:ilvl w:val="0"/>
          <w:numId w:val="10"/>
        </w:numPr>
      </w:pPr>
      <w:r>
        <w:t>Сидит дед в сто шуб одет, кто его раздевает, слезы проливает. (Лук.)</w:t>
      </w:r>
    </w:p>
    <w:p w:rsidR="00AD39C4" w:rsidRDefault="00AD39C4" w:rsidP="00AD39C4">
      <w:pPr>
        <w:pStyle w:val="a3"/>
        <w:numPr>
          <w:ilvl w:val="0"/>
          <w:numId w:val="10"/>
        </w:numPr>
      </w:pPr>
      <w:r>
        <w:t>Хрустящий, зеленый, в салат его кладем. (Огурец.)</w:t>
      </w:r>
    </w:p>
    <w:p w:rsidR="00AD39C4" w:rsidRDefault="00AD39C4" w:rsidP="00AD39C4">
      <w:pPr>
        <w:pStyle w:val="a3"/>
        <w:numPr>
          <w:ilvl w:val="0"/>
          <w:numId w:val="10"/>
        </w:numPr>
      </w:pPr>
      <w:r>
        <w:t>Сладкая, красная, растет в земле. (Морковь.)</w:t>
      </w:r>
    </w:p>
    <w:p w:rsidR="00AD39C4" w:rsidRDefault="00AD39C4" w:rsidP="00AD39C4">
      <w:pPr>
        <w:pStyle w:val="a3"/>
        <w:numPr>
          <w:ilvl w:val="0"/>
          <w:numId w:val="10"/>
        </w:numPr>
      </w:pPr>
      <w:r>
        <w:t>Красный, вкусный, хоть и не сладкий, на грядке зреет. (Помидор.)</w:t>
      </w:r>
    </w:p>
    <w:p w:rsidR="00AD39C4" w:rsidRDefault="00AD39C4" w:rsidP="00AD39C4">
      <w:pPr>
        <w:pStyle w:val="a3"/>
        <w:numPr>
          <w:ilvl w:val="0"/>
          <w:numId w:val="10"/>
        </w:numPr>
      </w:pPr>
      <w:r>
        <w:t>Голова бела и кудрява, кто любит щи — меня ищи. (Капуста.)</w:t>
      </w:r>
    </w:p>
    <w:p w:rsidR="00AD39C4" w:rsidRDefault="00AD39C4" w:rsidP="00AD39C4">
      <w:pPr>
        <w:pStyle w:val="a3"/>
        <w:numPr>
          <w:ilvl w:val="0"/>
          <w:numId w:val="10"/>
        </w:numPr>
      </w:pPr>
      <w:r>
        <w:t>Сам алый, сахарный, костюм зеленый, бархатный. (Арбуз.)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Как можно назвать все предметы, которые вы нашли?</w:t>
      </w:r>
    </w:p>
    <w:p w:rsidR="00AD39C4" w:rsidRDefault="00AD39C4" w:rsidP="00AD39C4">
      <w:pPr>
        <w:pStyle w:val="a3"/>
      </w:pPr>
      <w:r>
        <w:rPr>
          <w:rStyle w:val="a4"/>
        </w:rPr>
        <w:t>Дети:</w:t>
      </w:r>
      <w:r>
        <w:t xml:space="preserve"> Это овощи!</w:t>
      </w:r>
    </w:p>
    <w:p w:rsidR="00AD39C4" w:rsidRDefault="00AD39C4" w:rsidP="00AD39C4">
      <w:pPr>
        <w:pStyle w:val="a3"/>
      </w:pPr>
      <w:r>
        <w:rPr>
          <w:rStyle w:val="a4"/>
        </w:rPr>
        <w:t>Подвижная игра «Огуречик»</w:t>
      </w:r>
    </w:p>
    <w:p w:rsidR="00AD39C4" w:rsidRDefault="00AD39C4" w:rsidP="00AD39C4">
      <w:pPr>
        <w:pStyle w:val="a3"/>
      </w:pPr>
      <w:r>
        <w:rPr>
          <w:rStyle w:val="a5"/>
        </w:rPr>
        <w:t>(Дети становятся в круг. В центре круга — ребенок в шапочке «огуречик», а в углу — ребенок, изображающий мышку. Дети идут по кругу и произносят слова:)</w:t>
      </w:r>
    </w:p>
    <w:p w:rsidR="00AD39C4" w:rsidRDefault="00AD39C4" w:rsidP="00AD39C4">
      <w:pPr>
        <w:pStyle w:val="a3"/>
      </w:pPr>
      <w:r>
        <w:t>Огуречик, огуречик, не ходи на тот конечик! Там мышка живет, тебе хвостик отгрызет!</w:t>
      </w:r>
    </w:p>
    <w:p w:rsidR="00AD39C4" w:rsidRDefault="00AD39C4" w:rsidP="00AD39C4">
      <w:pPr>
        <w:pStyle w:val="a3"/>
      </w:pPr>
      <w:r>
        <w:rPr>
          <w:rStyle w:val="a5"/>
        </w:rPr>
        <w:t>(«Огуречик» старается убежать, а «мышка» догоняет его.)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Какие вы ловкие! Молодцы! Теперь посмотрите, сколько овощей мы собрали. Где они росли?</w:t>
      </w:r>
    </w:p>
    <w:p w:rsidR="00AD39C4" w:rsidRDefault="00AD39C4" w:rsidP="00AD39C4">
      <w:pPr>
        <w:pStyle w:val="a3"/>
      </w:pPr>
      <w:r>
        <w:rPr>
          <w:rStyle w:val="a5"/>
        </w:rPr>
        <w:t>(Воспитатель показывает макет огорода, дети внимательно рассматривают его.)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Кто из вас знает, как люди ухаживают за огородом? Как посадить семена и вырастить овощи? Помогаете ли вы родителям ухаживать за растениями? (Ответы детей.)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Давайте вместе вспомним, что нужно сделать, чтобы посадить растения. Сначала мы берем семя и кладем его в землю. Что нужно сделать дальше?</w:t>
      </w:r>
    </w:p>
    <w:p w:rsidR="00AD39C4" w:rsidRDefault="00AD39C4" w:rsidP="00AD39C4">
      <w:pPr>
        <w:pStyle w:val="a3"/>
      </w:pPr>
      <w:r>
        <w:rPr>
          <w:rStyle w:val="a4"/>
        </w:rPr>
        <w:t>Дети:</w:t>
      </w:r>
      <w:r>
        <w:t xml:space="preserve"> Поливать.</w:t>
      </w:r>
    </w:p>
    <w:p w:rsidR="00AD39C4" w:rsidRDefault="00AD39C4" w:rsidP="00AD39C4">
      <w:pPr>
        <w:pStyle w:val="a3"/>
      </w:pPr>
      <w:r>
        <w:rPr>
          <w:rStyle w:val="a4"/>
        </w:rPr>
        <w:lastRenderedPageBreak/>
        <w:t>Воспитатель:</w:t>
      </w:r>
      <w:r>
        <w:t xml:space="preserve"> Правильно, поливаем землю. А что происходит потом?</w:t>
      </w:r>
    </w:p>
    <w:p w:rsidR="00AD39C4" w:rsidRDefault="00AD39C4" w:rsidP="00AD39C4">
      <w:pPr>
        <w:pStyle w:val="a3"/>
      </w:pPr>
      <w:r>
        <w:rPr>
          <w:rStyle w:val="a4"/>
        </w:rPr>
        <w:t>Дети:</w:t>
      </w:r>
      <w:r>
        <w:t xml:space="preserve"> Из семени появляется росток.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Верно. А что еще нужно растениям, чтобы они хорошо росли?</w:t>
      </w:r>
    </w:p>
    <w:p w:rsidR="00AD39C4" w:rsidRDefault="00AD39C4" w:rsidP="00AD39C4">
      <w:pPr>
        <w:pStyle w:val="a3"/>
      </w:pPr>
      <w:r>
        <w:rPr>
          <w:rStyle w:val="a4"/>
        </w:rPr>
        <w:t>Дети:</w:t>
      </w:r>
      <w:r>
        <w:t xml:space="preserve"> Свет, вода и тепло.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Вы абсолютно правы! Растениям для роста нужны свет, вода и тепло. Чтобы наш огород был красивым и богатым, за ним нужно ухаживать. Давайте представим, что мы настоящие садоводы и посадим семена лука и гороха.</w:t>
      </w:r>
    </w:p>
    <w:p w:rsidR="00AD39C4" w:rsidRDefault="00AD39C4" w:rsidP="00AD39C4">
      <w:pPr>
        <w:pStyle w:val="a3"/>
      </w:pPr>
      <w:r>
        <w:rPr>
          <w:rStyle w:val="a5"/>
        </w:rPr>
        <w:t>(Дети вместе с воспитателем берут леечки с водой и поливают семена.)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Какие вы молодцы! Теперь наш огород будет расти и радовать нас своими плодами. Давайте будем следить за ним и ухаживать за растениями.</w:t>
      </w:r>
    </w:p>
    <w:p w:rsidR="00AD39C4" w:rsidRDefault="00AD39C4" w:rsidP="00AD39C4">
      <w:pPr>
        <w:pStyle w:val="a3"/>
      </w:pPr>
      <w:r>
        <w:rPr>
          <w:rStyle w:val="a4"/>
        </w:rPr>
        <w:t>Воспитатель:</w:t>
      </w:r>
      <w:r>
        <w:t xml:space="preserve"> До свидания, ребята! До новых встреч на нашем огороде!</w:t>
      </w:r>
    </w:p>
    <w:p w:rsidR="00B9570C" w:rsidRPr="006546BB" w:rsidRDefault="00B9570C" w:rsidP="00AD39C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9570C" w:rsidRPr="006546BB" w:rsidSect="00904FB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73C"/>
    <w:multiLevelType w:val="multilevel"/>
    <w:tmpl w:val="F5F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1768D"/>
    <w:multiLevelType w:val="hybridMultilevel"/>
    <w:tmpl w:val="7C961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7ED5"/>
    <w:multiLevelType w:val="multilevel"/>
    <w:tmpl w:val="F9CE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628E3"/>
    <w:multiLevelType w:val="hybridMultilevel"/>
    <w:tmpl w:val="CBCA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56386"/>
    <w:multiLevelType w:val="multilevel"/>
    <w:tmpl w:val="B57E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E4AD1"/>
    <w:multiLevelType w:val="multilevel"/>
    <w:tmpl w:val="CD06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75940"/>
    <w:multiLevelType w:val="hybridMultilevel"/>
    <w:tmpl w:val="51580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D45CA"/>
    <w:multiLevelType w:val="multilevel"/>
    <w:tmpl w:val="0DE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C60F6"/>
    <w:multiLevelType w:val="hybridMultilevel"/>
    <w:tmpl w:val="1614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B5551"/>
    <w:multiLevelType w:val="hybridMultilevel"/>
    <w:tmpl w:val="A846F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BB"/>
    <w:rsid w:val="0021090B"/>
    <w:rsid w:val="006546BB"/>
    <w:rsid w:val="00904FB3"/>
    <w:rsid w:val="00AD39C4"/>
    <w:rsid w:val="00B9570C"/>
    <w:rsid w:val="00CF55D9"/>
    <w:rsid w:val="00F2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7EB9"/>
  <w15:chartTrackingRefBased/>
  <w15:docId w15:val="{199A035B-356D-4190-97EC-00BCFABB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9C4"/>
    <w:rPr>
      <w:b/>
      <w:bCs/>
    </w:rPr>
  </w:style>
  <w:style w:type="character" w:styleId="a5">
    <w:name w:val="Emphasis"/>
    <w:basedOn w:val="a0"/>
    <w:uiPriority w:val="20"/>
    <w:qFormat/>
    <w:rsid w:val="00AD39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Эльмаз</cp:lastModifiedBy>
  <cp:revision>3</cp:revision>
  <dcterms:created xsi:type="dcterms:W3CDTF">2019-10-26T10:15:00Z</dcterms:created>
  <dcterms:modified xsi:type="dcterms:W3CDTF">2026-05-20T10:44:00Z</dcterms:modified>
</cp:coreProperties>
</file>