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997F1" w14:textId="77777777" w:rsidR="0042131C" w:rsidRDefault="0042131C" w:rsidP="004213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131C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14:paraId="6AD6D203" w14:textId="77777777" w:rsidR="0042131C" w:rsidRDefault="0042131C" w:rsidP="004213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131C">
        <w:rPr>
          <w:rFonts w:ascii="Times New Roman" w:hAnsi="Times New Roman" w:cs="Times New Roman"/>
          <w:b/>
          <w:sz w:val="36"/>
          <w:szCs w:val="36"/>
        </w:rPr>
        <w:t>Зачем надевать ребёнку головной убор летом?</w:t>
      </w:r>
    </w:p>
    <w:p w14:paraId="4E43B8A5" w14:textId="0C396004" w:rsidR="00A84EAA" w:rsidRDefault="0042131C" w:rsidP="00A84E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9242D44" wp14:editId="2BE971EE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598295" cy="2202815"/>
            <wp:effectExtent l="0" t="0" r="1905" b="6985"/>
            <wp:wrapSquare wrapText="bothSides"/>
            <wp:docPr id="1" name="Рисунок 1" descr="https://ck.ot7.ru/uploads/1/0/3/Malchik-i-lyagushka_103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k.ot7.ru/uploads/1/0/3/Malchik-i-lyagushka_1033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31C">
        <w:rPr>
          <w:rFonts w:ascii="Times New Roman" w:hAnsi="Times New Roman" w:cs="Times New Roman"/>
          <w:sz w:val="28"/>
          <w:szCs w:val="28"/>
        </w:rPr>
        <w:t xml:space="preserve">С наступлением жарких летних деньков </w:t>
      </w:r>
      <w:r>
        <w:rPr>
          <w:rFonts w:ascii="Times New Roman" w:hAnsi="Times New Roman" w:cs="Times New Roman"/>
          <w:sz w:val="28"/>
          <w:szCs w:val="28"/>
        </w:rPr>
        <w:t xml:space="preserve">ребятишки много </w:t>
      </w:r>
      <w:r w:rsidRPr="0042131C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A84EAA">
        <w:rPr>
          <w:rFonts w:ascii="Times New Roman" w:hAnsi="Times New Roman" w:cs="Times New Roman"/>
          <w:sz w:val="28"/>
          <w:szCs w:val="28"/>
        </w:rPr>
        <w:t>проводя</w:t>
      </w:r>
      <w:r w:rsidRPr="0042131C">
        <w:rPr>
          <w:rFonts w:ascii="Times New Roman" w:hAnsi="Times New Roman" w:cs="Times New Roman"/>
          <w:sz w:val="28"/>
          <w:szCs w:val="28"/>
        </w:rPr>
        <w:t xml:space="preserve">т на свежем воздухе. Солнце благотворно влияют на детский организм. Под воздействием солнечных лучей вырабатывается витамин D, так необходимый для профилактики рахита, укрепляется иммунная и нервная система, нормализуется обмен веществ, вырабатывается серотонин, который называют «гормоном радости». Но солнце может стать не только другом вашего ребёнка, но и злейшим врагом. Когда отметка на градуснике превышает 20 </w:t>
      </w:r>
      <w:r w:rsidR="00533A6D">
        <w:rPr>
          <w:rFonts w:ascii="Times New Roman" w:hAnsi="Times New Roman" w:cs="Times New Roman"/>
          <w:sz w:val="28"/>
          <w:szCs w:val="28"/>
        </w:rPr>
        <w:t>–</w:t>
      </w:r>
      <w:r w:rsidRPr="0042131C">
        <w:rPr>
          <w:rFonts w:ascii="Times New Roman" w:hAnsi="Times New Roman" w:cs="Times New Roman"/>
          <w:sz w:val="28"/>
          <w:szCs w:val="28"/>
        </w:rPr>
        <w:t xml:space="preserve"> 25</w:t>
      </w:r>
      <w:r w:rsidR="00533A6D">
        <w:rPr>
          <w:rFonts w:ascii="Times New Roman" w:hAnsi="Times New Roman" w:cs="Times New Roman"/>
          <w:sz w:val="28"/>
          <w:szCs w:val="28"/>
        </w:rPr>
        <w:t xml:space="preserve"> </w:t>
      </w:r>
      <w:r w:rsidRPr="0042131C">
        <w:rPr>
          <w:rFonts w:ascii="Times New Roman" w:hAnsi="Times New Roman" w:cs="Times New Roman"/>
          <w:sz w:val="28"/>
          <w:szCs w:val="28"/>
        </w:rPr>
        <w:t>С, а солнце не просто греет, а припекает, появляется риск перегреть организм. А это грози</w:t>
      </w:r>
      <w:r>
        <w:rPr>
          <w:rFonts w:ascii="Times New Roman" w:hAnsi="Times New Roman" w:cs="Times New Roman"/>
          <w:sz w:val="28"/>
          <w:szCs w:val="28"/>
        </w:rPr>
        <w:t>т солнечным или тепловым ударом</w:t>
      </w:r>
      <w:r w:rsidRPr="0042131C">
        <w:rPr>
          <w:rFonts w:ascii="Times New Roman" w:hAnsi="Times New Roman" w:cs="Times New Roman"/>
          <w:sz w:val="28"/>
          <w:szCs w:val="28"/>
        </w:rPr>
        <w:t xml:space="preserve">. Правильно подобранный головной убор свободно пропускает воздух к коже и снижает риск теплового удара. Предпочтение лучше отдавать вещам из натуральных тканей, они впитывают избыток влаги, не создавая парникового эффекта — если пот не сможет свободно испаряться, терморегуляция организма </w:t>
      </w:r>
      <w:proofErr w:type="gramStart"/>
      <w:r w:rsidRPr="0042131C">
        <w:rPr>
          <w:rFonts w:ascii="Times New Roman" w:hAnsi="Times New Roman" w:cs="Times New Roman"/>
          <w:sz w:val="28"/>
          <w:szCs w:val="28"/>
        </w:rPr>
        <w:t>нарушится</w:t>
      </w:r>
      <w:proofErr w:type="gramEnd"/>
      <w:r w:rsidRPr="0042131C">
        <w:rPr>
          <w:rFonts w:ascii="Times New Roman" w:hAnsi="Times New Roman" w:cs="Times New Roman"/>
          <w:sz w:val="28"/>
          <w:szCs w:val="28"/>
        </w:rPr>
        <w:t xml:space="preserve"> и он перегреется. </w:t>
      </w:r>
      <w:r w:rsidR="00533A6D">
        <w:rPr>
          <w:rFonts w:ascii="Times New Roman" w:hAnsi="Times New Roman" w:cs="Times New Roman"/>
          <w:sz w:val="28"/>
          <w:szCs w:val="28"/>
        </w:rPr>
        <w:t>Головной убор</w:t>
      </w:r>
      <w:r w:rsidRPr="0042131C">
        <w:rPr>
          <w:rFonts w:ascii="Times New Roman" w:hAnsi="Times New Roman" w:cs="Times New Roman"/>
          <w:sz w:val="28"/>
          <w:szCs w:val="28"/>
        </w:rPr>
        <w:t xml:space="preserve"> должен быть правильно подобран </w:t>
      </w:r>
      <w:r w:rsidR="00533A6D">
        <w:rPr>
          <w:rFonts w:ascii="Times New Roman" w:hAnsi="Times New Roman" w:cs="Times New Roman"/>
          <w:sz w:val="28"/>
          <w:szCs w:val="28"/>
        </w:rPr>
        <w:t xml:space="preserve">по </w:t>
      </w:r>
      <w:r w:rsidRPr="0042131C">
        <w:rPr>
          <w:rFonts w:ascii="Times New Roman" w:hAnsi="Times New Roman" w:cs="Times New Roman"/>
          <w:sz w:val="28"/>
          <w:szCs w:val="28"/>
        </w:rPr>
        <w:t>размер</w:t>
      </w:r>
      <w:r w:rsidR="00533A6D">
        <w:rPr>
          <w:rFonts w:ascii="Times New Roman" w:hAnsi="Times New Roman" w:cs="Times New Roman"/>
          <w:sz w:val="28"/>
          <w:szCs w:val="28"/>
        </w:rPr>
        <w:t>у</w:t>
      </w:r>
      <w:r w:rsidRPr="0042131C">
        <w:rPr>
          <w:rFonts w:ascii="Times New Roman" w:hAnsi="Times New Roman" w:cs="Times New Roman"/>
          <w:sz w:val="28"/>
          <w:szCs w:val="28"/>
        </w:rPr>
        <w:t xml:space="preserve">: если </w:t>
      </w:r>
      <w:r w:rsidR="00533A6D">
        <w:rPr>
          <w:rFonts w:ascii="Times New Roman" w:hAnsi="Times New Roman" w:cs="Times New Roman"/>
          <w:sz w:val="28"/>
          <w:szCs w:val="28"/>
        </w:rPr>
        <w:t xml:space="preserve">он </w:t>
      </w:r>
      <w:r w:rsidRPr="0042131C">
        <w:rPr>
          <w:rFonts w:ascii="Times New Roman" w:hAnsi="Times New Roman" w:cs="Times New Roman"/>
          <w:sz w:val="28"/>
          <w:szCs w:val="28"/>
        </w:rPr>
        <w:t xml:space="preserve">мал, то будет препятствовать отходу лишнего тепла. </w:t>
      </w:r>
    </w:p>
    <w:p w14:paraId="170F8004" w14:textId="77777777" w:rsidR="00A84EAA" w:rsidRDefault="0042131C" w:rsidP="00A84E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31C">
        <w:rPr>
          <w:rFonts w:ascii="Times New Roman" w:hAnsi="Times New Roman" w:cs="Times New Roman"/>
          <w:sz w:val="28"/>
          <w:szCs w:val="28"/>
        </w:rPr>
        <w:t xml:space="preserve">Основные критерии при выборе: </w:t>
      </w:r>
    </w:p>
    <w:p w14:paraId="48AEC669" w14:textId="77777777" w:rsidR="00A84EAA" w:rsidRDefault="0042131C" w:rsidP="00A84E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31C">
        <w:rPr>
          <w:rFonts w:ascii="Times New Roman" w:hAnsi="Times New Roman" w:cs="Times New Roman"/>
          <w:sz w:val="28"/>
          <w:szCs w:val="28"/>
        </w:rPr>
        <w:t>1. Детский головной убор должен свободно сидеть на голове, не давить, не жать и не натирать.</w:t>
      </w:r>
    </w:p>
    <w:p w14:paraId="73FE8362" w14:textId="423FF944" w:rsidR="00A84EAA" w:rsidRDefault="0042131C" w:rsidP="00A84E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31C">
        <w:rPr>
          <w:rFonts w:ascii="Times New Roman" w:hAnsi="Times New Roman" w:cs="Times New Roman"/>
          <w:sz w:val="28"/>
          <w:szCs w:val="28"/>
        </w:rPr>
        <w:t xml:space="preserve"> 2. Все летние уборы должны быть сделаны их легких, натуральных материалов, которые пропускают воздух. </w:t>
      </w:r>
    </w:p>
    <w:p w14:paraId="06032D42" w14:textId="34F30AC1" w:rsidR="00A84EAA" w:rsidRDefault="0042131C" w:rsidP="00A84E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31C">
        <w:rPr>
          <w:rFonts w:ascii="Times New Roman" w:hAnsi="Times New Roman" w:cs="Times New Roman"/>
          <w:sz w:val="28"/>
          <w:szCs w:val="28"/>
        </w:rPr>
        <w:t xml:space="preserve">3. На них должно быть минимум выступающих декоративных элементов, потому что за них могут запутываться волосы. </w:t>
      </w:r>
    </w:p>
    <w:p w14:paraId="42EBEAC2" w14:textId="77777777" w:rsidR="00A84EAA" w:rsidRDefault="0042131C" w:rsidP="00A84E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31C">
        <w:rPr>
          <w:rFonts w:ascii="Times New Roman" w:hAnsi="Times New Roman" w:cs="Times New Roman"/>
          <w:sz w:val="28"/>
          <w:szCs w:val="28"/>
        </w:rPr>
        <w:t>4. Выбирайте головные уборы светлых тонов – они меньше притягивают солнце и оберегают голову ребёнка от перегрева.</w:t>
      </w:r>
    </w:p>
    <w:p w14:paraId="6F99EDA3" w14:textId="77777777" w:rsidR="004F766E" w:rsidRDefault="0042131C" w:rsidP="00A84E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31C">
        <w:rPr>
          <w:rFonts w:ascii="Times New Roman" w:hAnsi="Times New Roman" w:cs="Times New Roman"/>
          <w:sz w:val="28"/>
          <w:szCs w:val="28"/>
        </w:rPr>
        <w:t xml:space="preserve"> Современные производители предлагают богатый выбор головных уборов для детей. Даже если ребёнок постоянно находится под навесом, в тени, головной убор обязателен. Следует помнить, что тепловой удар — это следствие продолжительного нахождения в условиях с повышенной температуры воздуха или в одежде, нарушающей теплоотдачу, то есть можно легко получить тепловой удар и без воздействия прямых лучей</w:t>
      </w:r>
      <w:r>
        <w:t xml:space="preserve"> </w:t>
      </w:r>
      <w:r w:rsidRPr="0042131C">
        <w:rPr>
          <w:rFonts w:ascii="Times New Roman" w:hAnsi="Times New Roman" w:cs="Times New Roman"/>
          <w:sz w:val="28"/>
          <w:szCs w:val="28"/>
        </w:rPr>
        <w:t>солнца. Правильный головной убор поможет Вашему малышу весело и активно проводить летнее время на солнышке, а Вам — подарит уверенность в его комфорте и безопасности.</w:t>
      </w:r>
    </w:p>
    <w:p w14:paraId="6175394D" w14:textId="77777777" w:rsidR="00A84EAA" w:rsidRPr="0042131C" w:rsidRDefault="00A84EAA" w:rsidP="00A84EAA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A84EAA" w:rsidRPr="0042131C" w:rsidSect="00A84E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75"/>
    <w:rsid w:val="00366757"/>
    <w:rsid w:val="003C4AD2"/>
    <w:rsid w:val="0042131C"/>
    <w:rsid w:val="00426C75"/>
    <w:rsid w:val="004F766E"/>
    <w:rsid w:val="00533A6D"/>
    <w:rsid w:val="00A84EAA"/>
    <w:rsid w:val="00B40B38"/>
    <w:rsid w:val="00C710FC"/>
    <w:rsid w:val="00C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BF04"/>
  <w15:docId w15:val="{8AD5EE37-5E97-4FD1-BFB9-4CDCEA71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13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Урие</cp:lastModifiedBy>
  <cp:revision>2</cp:revision>
  <dcterms:created xsi:type="dcterms:W3CDTF">2026-05-23T04:26:00Z</dcterms:created>
  <dcterms:modified xsi:type="dcterms:W3CDTF">2026-05-23T04:26:00Z</dcterms:modified>
</cp:coreProperties>
</file>