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2CD" w:rsidRDefault="00E412CD" w:rsidP="00E412CD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333333"/>
          <w:sz w:val="40"/>
          <w:szCs w:val="40"/>
        </w:rPr>
      </w:pPr>
      <w:r>
        <w:rPr>
          <w:rStyle w:val="c5"/>
          <w:b/>
          <w:bCs/>
          <w:color w:val="333333"/>
          <w:sz w:val="40"/>
          <w:szCs w:val="40"/>
        </w:rPr>
        <w:t>Консультация для родителей</w:t>
      </w:r>
    </w:p>
    <w:p w:rsidR="00E412CD" w:rsidRDefault="00E412CD" w:rsidP="00E412CD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333333"/>
          <w:sz w:val="40"/>
          <w:szCs w:val="40"/>
        </w:rPr>
        <w:t>«Адаптация детей при переходе из яслей во вторую младшую группу»</w:t>
      </w:r>
      <w:bookmarkStart w:id="0" w:name="_GoBack"/>
      <w:bookmarkEnd w:id="0"/>
    </w:p>
    <w:p w:rsidR="00E412CD" w:rsidRDefault="00E412CD" w:rsidP="00E412CD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Ваш малыш немного подрос. Позади адаптация к новому коллективу, адаптация к болезням, ко сну в садике, к еде. Первый год дети ходили в ясли, в одну группу, с одними и теми же воспитателями. Теперь наступило </w:t>
      </w:r>
      <w:r>
        <w:rPr>
          <w:rStyle w:val="c3"/>
          <w:b/>
          <w:bCs/>
          <w:color w:val="111111"/>
          <w:sz w:val="28"/>
          <w:szCs w:val="28"/>
        </w:rPr>
        <w:t>время</w:t>
      </w:r>
      <w:r>
        <w:rPr>
          <w:rStyle w:val="c4"/>
          <w:color w:val="111111"/>
          <w:sz w:val="28"/>
          <w:szCs w:val="28"/>
        </w:rPr>
        <w:t> </w:t>
      </w:r>
      <w:r>
        <w:rPr>
          <w:rStyle w:val="c3"/>
          <w:b/>
          <w:bCs/>
          <w:color w:val="111111"/>
          <w:sz w:val="28"/>
          <w:szCs w:val="28"/>
        </w:rPr>
        <w:t>перехода в младшую группу</w:t>
      </w:r>
      <w:r>
        <w:rPr>
          <w:rStyle w:val="c1"/>
          <w:color w:val="111111"/>
          <w:sz w:val="28"/>
          <w:szCs w:val="28"/>
        </w:rPr>
        <w:t>, в новое помещение, к другим воспитателям. Для ребенка это, своего рода, испытание. Нужно вновь привыкать к другому шкафчику, к другому полотенцу, к другой кроватке, к другому помещению, к другим воспитателям.</w:t>
      </w:r>
    </w:p>
    <w:p w:rsidR="00E412CD" w:rsidRDefault="00E412CD" w:rsidP="00E412C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Смена обстановки, смена воспитателей – это для ребенка стресс, и надо помочь ему с ним справиться так, чтобы не отбить желание посещать детский сад.</w:t>
      </w:r>
    </w:p>
    <w:p w:rsidR="00E412CD" w:rsidRDefault="00E412CD" w:rsidP="00E412CD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Для ребенка начинается </w:t>
      </w:r>
      <w:r>
        <w:rPr>
          <w:rStyle w:val="c3"/>
          <w:b/>
          <w:bCs/>
          <w:color w:val="111111"/>
          <w:sz w:val="28"/>
          <w:szCs w:val="28"/>
        </w:rPr>
        <w:t>вторая адаптация к садику</w:t>
      </w:r>
      <w:r>
        <w:rPr>
          <w:rStyle w:val="c1"/>
          <w:color w:val="111111"/>
          <w:sz w:val="28"/>
          <w:szCs w:val="28"/>
        </w:rPr>
        <w:t>. Она, конечно, уже не такая сложная и болезненная, как та, когда ребёнок впервые приходит в детский сад, потому что ребёнок уже получил некоторые умения и навыки самообслуживания: кушать ложкой, ходить в туалет, и т. д.</w:t>
      </w:r>
    </w:p>
    <w:p w:rsidR="00E412CD" w:rsidRDefault="00E412CD" w:rsidP="00E412CD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Но, </w:t>
      </w:r>
      <w:proofErr w:type="gramStart"/>
      <w:r>
        <w:rPr>
          <w:rStyle w:val="c1"/>
          <w:color w:val="111111"/>
          <w:sz w:val="28"/>
          <w:szCs w:val="28"/>
        </w:rPr>
        <w:t>всё таки</w:t>
      </w:r>
      <w:proofErr w:type="gramEnd"/>
      <w:r>
        <w:rPr>
          <w:rStyle w:val="c1"/>
          <w:color w:val="111111"/>
          <w:sz w:val="28"/>
          <w:szCs w:val="28"/>
        </w:rPr>
        <w:t>, она есть, и важно помочь ребёнку и объяснить следующее:</w:t>
      </w:r>
    </w:p>
    <w:p w:rsidR="00E412CD" w:rsidRDefault="00E412CD" w:rsidP="00E412CD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111111"/>
          <w:sz w:val="28"/>
          <w:szCs w:val="28"/>
        </w:rPr>
        <w:t>«Новая воспитательница к тебе относится очень хорошо»</w:t>
      </w:r>
      <w:r>
        <w:rPr>
          <w:rStyle w:val="c1"/>
          <w:color w:val="111111"/>
          <w:sz w:val="28"/>
          <w:szCs w:val="28"/>
        </w:rPr>
        <w:t>.</w:t>
      </w:r>
    </w:p>
    <w:p w:rsidR="00E412CD" w:rsidRDefault="00E412CD" w:rsidP="00E412CD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111111"/>
          <w:sz w:val="28"/>
          <w:szCs w:val="28"/>
        </w:rPr>
        <w:t>«Детки остались те же самые, только изменилась группа»</w:t>
      </w:r>
      <w:r>
        <w:rPr>
          <w:rStyle w:val="c1"/>
          <w:color w:val="111111"/>
          <w:sz w:val="28"/>
          <w:szCs w:val="28"/>
        </w:rPr>
        <w:t>.</w:t>
      </w:r>
    </w:p>
    <w:p w:rsidR="00E412CD" w:rsidRDefault="00E412CD" w:rsidP="00E412CD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«</w:t>
      </w:r>
      <w:r>
        <w:rPr>
          <w:rStyle w:val="c4"/>
          <w:i/>
          <w:iCs/>
          <w:color w:val="111111"/>
          <w:sz w:val="28"/>
          <w:szCs w:val="28"/>
        </w:rPr>
        <w:t>Мы с тобой можем зайти в прежнюю группу, чтобы поздороваться с давно знакомой тебе  воспитательницей».</w:t>
      </w:r>
    </w:p>
    <w:p w:rsidR="00E412CD" w:rsidRDefault="00E412CD" w:rsidP="00E412CD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111111"/>
          <w:sz w:val="28"/>
          <w:szCs w:val="28"/>
        </w:rPr>
        <w:t>«Ты уже большой (</w:t>
      </w:r>
      <w:proofErr w:type="spellStart"/>
      <w:r>
        <w:rPr>
          <w:rStyle w:val="c4"/>
          <w:i/>
          <w:iCs/>
          <w:color w:val="111111"/>
          <w:sz w:val="28"/>
          <w:szCs w:val="28"/>
        </w:rPr>
        <w:t>ая</w:t>
      </w:r>
      <w:proofErr w:type="spellEnd"/>
      <w:r>
        <w:rPr>
          <w:rStyle w:val="c4"/>
          <w:i/>
          <w:iCs/>
          <w:color w:val="111111"/>
          <w:sz w:val="28"/>
          <w:szCs w:val="28"/>
        </w:rPr>
        <w:t>) мальчик (девочка), и должен (а) ходить в другую группу, в прежнюю группу придут новые маленькие детки, которые ещё совсем ничего не умеют».</w:t>
      </w:r>
    </w:p>
    <w:p w:rsidR="00E412CD" w:rsidRDefault="00E412CD" w:rsidP="00E412CD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Или придумать какие-нибудь другие фразы, которые помогут ребенку безболезненно расстаться со старой группой, с прежней воспитательницей, и привыкнуть к новому.</w:t>
      </w:r>
    </w:p>
    <w:p w:rsidR="00E412CD" w:rsidRDefault="00E412CD" w:rsidP="00E412CD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Чем еще могут помочь </w:t>
      </w:r>
      <w:r>
        <w:rPr>
          <w:rStyle w:val="c3"/>
          <w:b/>
          <w:bCs/>
          <w:color w:val="111111"/>
          <w:sz w:val="28"/>
          <w:szCs w:val="28"/>
        </w:rPr>
        <w:t>родители</w:t>
      </w:r>
      <w:r>
        <w:rPr>
          <w:rStyle w:val="c1"/>
          <w:color w:val="111111"/>
          <w:sz w:val="28"/>
          <w:szCs w:val="28"/>
        </w:rPr>
        <w:t>?</w:t>
      </w:r>
    </w:p>
    <w:p w:rsidR="00E412CD" w:rsidRDefault="00E412CD" w:rsidP="00E412CD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Каждый родитель, видя, насколько ребенку непросто, желает помочь ему </w:t>
      </w:r>
      <w:r>
        <w:rPr>
          <w:rStyle w:val="c3"/>
          <w:b/>
          <w:bCs/>
          <w:color w:val="111111"/>
          <w:sz w:val="28"/>
          <w:szCs w:val="28"/>
        </w:rPr>
        <w:t>быстрее адаптироваться</w:t>
      </w:r>
      <w:r>
        <w:rPr>
          <w:rStyle w:val="c1"/>
          <w:color w:val="111111"/>
          <w:sz w:val="28"/>
          <w:szCs w:val="28"/>
        </w:rPr>
        <w:t>. И это замечательно. Комплекс мер состоит в том, чтобы создать дома бережную обстановку, щадящую нервную систему малыша, которая и так работает на полную мощность.</w:t>
      </w:r>
    </w:p>
    <w:p w:rsidR="00E412CD" w:rsidRDefault="00E412CD" w:rsidP="00E412CD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В присутствии ребенка всегда отзывайтесь положительно о воспитателях и саде. Даже в том случае, если вам что-то не понравилось. Если ребенку придется ходить в этот сад и эту группу, ему будет легче это делать, уважая воспитателей. Разговаривайте об этом не только с крохой. Расскажите кому-нибудь в его присутствии, в какой хороший сад теперь ходит </w:t>
      </w:r>
      <w:proofErr w:type="gramStart"/>
      <w:r>
        <w:rPr>
          <w:rStyle w:val="c1"/>
          <w:color w:val="111111"/>
          <w:sz w:val="28"/>
          <w:szCs w:val="28"/>
        </w:rPr>
        <w:t>малыш</w:t>
      </w:r>
      <w:proofErr w:type="gramEnd"/>
      <w:r>
        <w:rPr>
          <w:rStyle w:val="c1"/>
          <w:color w:val="111111"/>
          <w:sz w:val="28"/>
          <w:szCs w:val="28"/>
        </w:rPr>
        <w:t xml:space="preserve"> и какие замечательные воспитатели там работают.</w:t>
      </w:r>
    </w:p>
    <w:p w:rsidR="00E412CD" w:rsidRDefault="00E412CD" w:rsidP="00E412C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В выходные дни не меняйте режим дня ребенка. Можно позволить поспать ему чуть дольше, но не нужно позволять "отсыпаться" слишком долго, что существенно сдвигает распорядок дня. Если ребенку требуется </w:t>
      </w:r>
      <w:r>
        <w:rPr>
          <w:rStyle w:val="c1"/>
          <w:color w:val="111111"/>
          <w:sz w:val="28"/>
          <w:szCs w:val="28"/>
        </w:rPr>
        <w:lastRenderedPageBreak/>
        <w:t>"отсыпаться", значит, режим сна у вас организован неверно, и, возможно, малыш слишком поздно ложится вечером.</w:t>
      </w:r>
    </w:p>
    <w:p w:rsidR="00E412CD" w:rsidRDefault="00E412CD" w:rsidP="00E412CD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Не</w:t>
      </w:r>
      <w:r>
        <w:rPr>
          <w:rStyle w:val="c4"/>
          <w:color w:val="111111"/>
          <w:sz w:val="28"/>
          <w:szCs w:val="28"/>
        </w:rPr>
        <w:t> </w:t>
      </w:r>
      <w:r>
        <w:rPr>
          <w:rStyle w:val="c3"/>
          <w:b/>
          <w:bCs/>
          <w:color w:val="111111"/>
          <w:sz w:val="28"/>
          <w:szCs w:val="28"/>
        </w:rPr>
        <w:t>перегружайте малыша в период адаптации</w:t>
      </w:r>
      <w:r>
        <w:rPr>
          <w:rStyle w:val="c1"/>
          <w:color w:val="111111"/>
          <w:sz w:val="28"/>
          <w:szCs w:val="28"/>
        </w:rPr>
        <w:t>. У него в жизни сейчас столько изменений, и лишнее напряжение нервной системы ему ни к чему.</w:t>
      </w:r>
    </w:p>
    <w:p w:rsidR="00E412CD" w:rsidRDefault="00E412CD" w:rsidP="00E412C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Постарайтесь, чтобы дома малыша окружала спокойная и бесконфликтная атмосфера. Чаще обнимайте малыша, гладьте по головке, говорите ласковые слова. Отмечайте его успехи, улучшение в поведении. Больше хвалите, чем ругайте. Ему так сейчас нужна ваша поддержка!</w:t>
      </w:r>
    </w:p>
    <w:p w:rsidR="00E412CD" w:rsidRDefault="00E412CD" w:rsidP="00E412CD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Будьте терпимее к капризам. Они возникают из-за </w:t>
      </w:r>
      <w:r>
        <w:rPr>
          <w:rStyle w:val="c3"/>
          <w:b/>
          <w:bCs/>
          <w:color w:val="111111"/>
          <w:sz w:val="28"/>
          <w:szCs w:val="28"/>
        </w:rPr>
        <w:t>перегрузки нервной системы</w:t>
      </w:r>
      <w:r>
        <w:rPr>
          <w:rStyle w:val="c4"/>
          <w:color w:val="111111"/>
          <w:sz w:val="28"/>
          <w:szCs w:val="28"/>
        </w:rPr>
        <w:t>. Обнимите ребёнка, помогите ему успокоиться и переключите на другую деятельность </w:t>
      </w:r>
      <w:r>
        <w:rPr>
          <w:rStyle w:val="c4"/>
          <w:i/>
          <w:iCs/>
          <w:color w:val="111111"/>
          <w:sz w:val="28"/>
          <w:szCs w:val="28"/>
        </w:rPr>
        <w:t>(игру)</w:t>
      </w:r>
      <w:r>
        <w:rPr>
          <w:rStyle w:val="c1"/>
          <w:color w:val="111111"/>
          <w:sz w:val="28"/>
          <w:szCs w:val="28"/>
        </w:rPr>
        <w:t>.</w:t>
      </w:r>
    </w:p>
    <w:p w:rsidR="00D65035" w:rsidRDefault="00D65035"/>
    <w:sectPr w:rsidR="00D65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750"/>
    <w:rsid w:val="00523750"/>
    <w:rsid w:val="00D65035"/>
    <w:rsid w:val="00E4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412CD"/>
  </w:style>
  <w:style w:type="paragraph" w:customStyle="1" w:styleId="c0">
    <w:name w:val="c0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412CD"/>
  </w:style>
  <w:style w:type="character" w:customStyle="1" w:styleId="c3">
    <w:name w:val="c3"/>
    <w:basedOn w:val="a0"/>
    <w:rsid w:val="00E412CD"/>
  </w:style>
  <w:style w:type="character" w:customStyle="1" w:styleId="c1">
    <w:name w:val="c1"/>
    <w:basedOn w:val="a0"/>
    <w:rsid w:val="00E412CD"/>
  </w:style>
  <w:style w:type="paragraph" w:customStyle="1" w:styleId="c2">
    <w:name w:val="c2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412CD"/>
  </w:style>
  <w:style w:type="paragraph" w:customStyle="1" w:styleId="c0">
    <w:name w:val="c0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412CD"/>
  </w:style>
  <w:style w:type="character" w:customStyle="1" w:styleId="c3">
    <w:name w:val="c3"/>
    <w:basedOn w:val="a0"/>
    <w:rsid w:val="00E412CD"/>
  </w:style>
  <w:style w:type="character" w:customStyle="1" w:styleId="c1">
    <w:name w:val="c1"/>
    <w:basedOn w:val="a0"/>
    <w:rsid w:val="00E412CD"/>
  </w:style>
  <w:style w:type="paragraph" w:customStyle="1" w:styleId="c2">
    <w:name w:val="c2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2026-07-22T12:19:00Z</dcterms:created>
  <dcterms:modified xsi:type="dcterms:W3CDTF">2026-07-22T12:20:00Z</dcterms:modified>
</cp:coreProperties>
</file>